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D8" w:rsidRDefault="00B465D8" w:rsidP="00CC2C16">
      <w:pPr>
        <w:spacing w:line="276" w:lineRule="auto"/>
        <w:jc w:val="center"/>
        <w:rPr>
          <w:b/>
        </w:rPr>
      </w:pPr>
    </w:p>
    <w:p w:rsidR="00B465D8" w:rsidRDefault="00B465D8" w:rsidP="00CC2C16">
      <w:pPr>
        <w:spacing w:line="276" w:lineRule="auto"/>
        <w:jc w:val="center"/>
        <w:rPr>
          <w:b/>
        </w:rPr>
      </w:pPr>
    </w:p>
    <w:p w:rsidR="00B465D8" w:rsidRDefault="00B465D8" w:rsidP="00CC2C16">
      <w:pPr>
        <w:spacing w:line="276" w:lineRule="auto"/>
        <w:jc w:val="center"/>
        <w:rPr>
          <w:b/>
        </w:rPr>
      </w:pPr>
    </w:p>
    <w:p w:rsidR="007138B7" w:rsidRDefault="00015E28" w:rsidP="00CC2C16">
      <w:pPr>
        <w:spacing w:line="276" w:lineRule="auto"/>
        <w:jc w:val="center"/>
        <w:rPr>
          <w:b/>
        </w:rPr>
      </w:pPr>
      <w:r w:rsidRPr="006E41C8">
        <w:rPr>
          <w:b/>
        </w:rPr>
        <w:t>ЗАЯВКА НА УЧАСТИЕ</w:t>
      </w:r>
    </w:p>
    <w:p w:rsidR="006E41C8" w:rsidRPr="006E41C8" w:rsidRDefault="00015E28" w:rsidP="00CC2C16">
      <w:pPr>
        <w:spacing w:line="276" w:lineRule="auto"/>
        <w:ind w:firstLine="708"/>
        <w:jc w:val="center"/>
        <w:rPr>
          <w:b/>
        </w:rPr>
      </w:pPr>
      <w:r w:rsidRPr="006E41C8">
        <w:rPr>
          <w:b/>
        </w:rPr>
        <w:t xml:space="preserve">В </w:t>
      </w:r>
      <w:r w:rsidR="00CC2C16" w:rsidRPr="00CC2C16">
        <w:rPr>
          <w:b/>
        </w:rPr>
        <w:t>ВЫЕЗДНОМ ЗАСЕДАНИИ МАС ГНБ</w:t>
      </w:r>
    </w:p>
    <w:p w:rsidR="00CC2C16" w:rsidRPr="00F92774" w:rsidRDefault="00CC2C16" w:rsidP="00CC2C16">
      <w:pPr>
        <w:pBdr>
          <w:bottom w:val="single" w:sz="12" w:space="1" w:color="auto"/>
        </w:pBdr>
        <w:jc w:val="center"/>
        <w:rPr>
          <w:lang w:val="en-US"/>
        </w:rPr>
      </w:pPr>
      <w:r w:rsidRPr="00F92774">
        <w:rPr>
          <w:lang w:val="en-US"/>
        </w:rPr>
        <w:t xml:space="preserve">30-31 </w:t>
      </w:r>
      <w:r>
        <w:t>июля</w:t>
      </w:r>
      <w:r w:rsidRPr="00F92774">
        <w:rPr>
          <w:lang w:val="en-US"/>
        </w:rPr>
        <w:t xml:space="preserve"> 2024 </w:t>
      </w:r>
      <w:r>
        <w:t>года</w:t>
      </w:r>
    </w:p>
    <w:p w:rsidR="00CC2C16" w:rsidRPr="00F92774" w:rsidRDefault="00CC2C16" w:rsidP="00CC2C16">
      <w:pPr>
        <w:pBdr>
          <w:bottom w:val="single" w:sz="12" w:space="1" w:color="auto"/>
        </w:pBdr>
        <w:jc w:val="center"/>
        <w:rPr>
          <w:lang w:val="en-US"/>
        </w:rPr>
      </w:pPr>
      <w:r>
        <w:t>Отель</w:t>
      </w:r>
      <w:r w:rsidRPr="00F92774">
        <w:rPr>
          <w:lang w:val="en-US"/>
        </w:rPr>
        <w:t xml:space="preserve"> Hilton Garden Inn Volgograd</w:t>
      </w:r>
    </w:p>
    <w:p w:rsidR="00820FC4" w:rsidRPr="006E41C8" w:rsidRDefault="00CC2C16" w:rsidP="00CC2C16">
      <w:pPr>
        <w:pBdr>
          <w:bottom w:val="single" w:sz="12" w:space="1" w:color="auto"/>
        </w:pBdr>
        <w:jc w:val="center"/>
        <w:rPr>
          <w:b/>
          <w:sz w:val="4"/>
        </w:rPr>
      </w:pPr>
      <w:r>
        <w:t>г. Волгоград, Ленина проспект, д.56А (Конференц-зал «</w:t>
      </w:r>
      <w:proofErr w:type="spellStart"/>
      <w:r>
        <w:t>Terra</w:t>
      </w:r>
      <w:proofErr w:type="spellEnd"/>
      <w:r>
        <w:t>»)</w:t>
      </w:r>
    </w:p>
    <w:p w:rsidR="00820FC4" w:rsidRPr="006E41C8" w:rsidRDefault="00820FC4" w:rsidP="00621D88">
      <w:pPr>
        <w:jc w:val="both"/>
        <w:rPr>
          <w:b/>
          <w:sz w:val="4"/>
          <w:szCs w:val="4"/>
        </w:rPr>
      </w:pPr>
    </w:p>
    <w:p w:rsidR="00820FC4" w:rsidRPr="006E41C8" w:rsidRDefault="00820FC4" w:rsidP="00621D88">
      <w:pPr>
        <w:jc w:val="both"/>
        <w:rPr>
          <w:b/>
          <w:sz w:val="6"/>
          <w:szCs w:val="6"/>
        </w:rPr>
      </w:pPr>
    </w:p>
    <w:p w:rsidR="00820FC4" w:rsidRPr="006E41C8" w:rsidRDefault="00820FC4" w:rsidP="00621D88">
      <w:pPr>
        <w:jc w:val="both"/>
        <w:rPr>
          <w:b/>
          <w:i/>
          <w:sz w:val="4"/>
          <w:szCs w:val="4"/>
        </w:rPr>
      </w:pPr>
    </w:p>
    <w:p w:rsidR="00820FC4" w:rsidRPr="006E41C8" w:rsidRDefault="00820FC4" w:rsidP="00621D88">
      <w:pPr>
        <w:jc w:val="both"/>
        <w:rPr>
          <w:b/>
          <w:sz w:val="4"/>
        </w:rPr>
      </w:pPr>
    </w:p>
    <w:p w:rsidR="00820FC4" w:rsidRPr="006E41C8" w:rsidRDefault="00820FC4" w:rsidP="00621D88">
      <w:pPr>
        <w:spacing w:line="360" w:lineRule="auto"/>
        <w:jc w:val="both"/>
        <w:rPr>
          <w:sz w:val="20"/>
        </w:rPr>
      </w:pPr>
      <w:r w:rsidRPr="006E41C8">
        <w:rPr>
          <w:b/>
          <w:sz w:val="20"/>
        </w:rPr>
        <w:t xml:space="preserve">Наименование организации-участника  </w:t>
      </w:r>
      <w:r w:rsidRPr="006E41C8">
        <w:rPr>
          <w:sz w:val="20"/>
        </w:rPr>
        <w:t>___________________________________________________________</w:t>
      </w:r>
      <w:r w:rsidR="00F87D29">
        <w:rPr>
          <w:sz w:val="20"/>
        </w:rPr>
        <w:t>______</w:t>
      </w:r>
    </w:p>
    <w:p w:rsidR="00820FC4" w:rsidRPr="006E41C8" w:rsidRDefault="00820FC4" w:rsidP="00621D88">
      <w:pPr>
        <w:spacing w:line="360" w:lineRule="auto"/>
        <w:jc w:val="both"/>
        <w:rPr>
          <w:b/>
          <w:sz w:val="20"/>
        </w:rPr>
      </w:pPr>
      <w:r w:rsidRPr="006E41C8">
        <w:rPr>
          <w:b/>
          <w:sz w:val="20"/>
        </w:rPr>
        <w:t>Почтовый адрес _______________________________________________________________________________</w:t>
      </w:r>
      <w:r w:rsidR="00F87D29">
        <w:rPr>
          <w:b/>
          <w:sz w:val="20"/>
        </w:rPr>
        <w:t>_______</w:t>
      </w:r>
    </w:p>
    <w:p w:rsidR="00820FC4" w:rsidRPr="006E41C8" w:rsidRDefault="00820FC4" w:rsidP="00621D88">
      <w:pPr>
        <w:spacing w:line="360" w:lineRule="auto"/>
        <w:jc w:val="both"/>
        <w:rPr>
          <w:b/>
          <w:sz w:val="20"/>
        </w:rPr>
      </w:pPr>
      <w:r w:rsidRPr="006E41C8">
        <w:rPr>
          <w:b/>
          <w:sz w:val="20"/>
        </w:rPr>
        <w:t>Тел._______________________________ факс _____________________________</w:t>
      </w:r>
      <w:r w:rsidRPr="006E41C8">
        <w:rPr>
          <w:b/>
          <w:sz w:val="20"/>
          <w:lang w:val="en-US"/>
        </w:rPr>
        <w:t>E</w:t>
      </w:r>
      <w:r w:rsidRPr="006E41C8">
        <w:rPr>
          <w:b/>
          <w:sz w:val="20"/>
        </w:rPr>
        <w:t>-</w:t>
      </w:r>
      <w:r w:rsidRPr="006E41C8">
        <w:rPr>
          <w:b/>
          <w:sz w:val="20"/>
          <w:lang w:val="en-US"/>
        </w:rPr>
        <w:t>mail</w:t>
      </w:r>
      <w:r w:rsidRPr="006E41C8">
        <w:rPr>
          <w:b/>
          <w:sz w:val="20"/>
        </w:rPr>
        <w:t>: __________________</w:t>
      </w:r>
      <w:r w:rsidR="00F87D29">
        <w:rPr>
          <w:b/>
          <w:sz w:val="20"/>
        </w:rPr>
        <w:t>_______</w:t>
      </w:r>
    </w:p>
    <w:p w:rsidR="00820FC4" w:rsidRPr="006E41C8" w:rsidRDefault="00820FC4" w:rsidP="00F87D29">
      <w:pPr>
        <w:spacing w:line="360" w:lineRule="auto"/>
        <w:jc w:val="center"/>
        <w:rPr>
          <w:b/>
          <w:sz w:val="20"/>
        </w:rPr>
      </w:pPr>
      <w:r w:rsidRPr="006E41C8">
        <w:rPr>
          <w:b/>
          <w:sz w:val="20"/>
        </w:rPr>
        <w:t>Состав делегации:</w:t>
      </w:r>
    </w:p>
    <w:p w:rsidR="00740FB9" w:rsidRPr="006E41C8" w:rsidRDefault="00820FC4" w:rsidP="00621D88">
      <w:pPr>
        <w:spacing w:line="360" w:lineRule="auto"/>
        <w:jc w:val="both"/>
        <w:rPr>
          <w:sz w:val="20"/>
        </w:rPr>
      </w:pPr>
      <w:r w:rsidRPr="006E41C8">
        <w:rPr>
          <w:b/>
          <w:sz w:val="20"/>
        </w:rPr>
        <w:t>Ф.И.О., должность</w:t>
      </w:r>
      <w:r w:rsidR="00C23D0D" w:rsidRPr="006E41C8">
        <w:rPr>
          <w:b/>
          <w:sz w:val="20"/>
        </w:rPr>
        <w:t>, сот</w:t>
      </w:r>
      <w:r w:rsidRPr="006E41C8">
        <w:rPr>
          <w:sz w:val="20"/>
        </w:rPr>
        <w:t xml:space="preserve"> ________________________________________________________________________________</w:t>
      </w:r>
    </w:p>
    <w:p w:rsidR="00C50405" w:rsidRPr="006E41C8" w:rsidRDefault="00740FB9" w:rsidP="00621D88">
      <w:pPr>
        <w:spacing w:line="360" w:lineRule="auto"/>
        <w:jc w:val="both"/>
        <w:rPr>
          <w:b/>
          <w:sz w:val="20"/>
        </w:rPr>
      </w:pPr>
      <w:r w:rsidRPr="006E41C8">
        <w:rPr>
          <w:sz w:val="20"/>
        </w:rPr>
        <w:t>______________________________________________________________________________________________________</w:t>
      </w:r>
    </w:p>
    <w:p w:rsidR="00820FC4" w:rsidRPr="006E41C8" w:rsidRDefault="00820FC4" w:rsidP="00621D88">
      <w:pPr>
        <w:spacing w:line="360" w:lineRule="auto"/>
        <w:jc w:val="both"/>
        <w:rPr>
          <w:sz w:val="20"/>
        </w:rPr>
      </w:pPr>
      <w:r w:rsidRPr="006E41C8">
        <w:rPr>
          <w:b/>
          <w:sz w:val="20"/>
        </w:rPr>
        <w:t>Ф.И.О., должность</w:t>
      </w:r>
      <w:r w:rsidR="00C23D0D" w:rsidRPr="006E41C8">
        <w:rPr>
          <w:b/>
          <w:sz w:val="20"/>
        </w:rPr>
        <w:t xml:space="preserve">, </w:t>
      </w:r>
      <w:proofErr w:type="gramStart"/>
      <w:r w:rsidR="00C23D0D" w:rsidRPr="006E41C8">
        <w:rPr>
          <w:b/>
          <w:sz w:val="20"/>
        </w:rPr>
        <w:t xml:space="preserve">сот </w:t>
      </w:r>
      <w:r w:rsidRPr="006E41C8">
        <w:rPr>
          <w:sz w:val="20"/>
        </w:rPr>
        <w:t xml:space="preserve"> _</w:t>
      </w:r>
      <w:proofErr w:type="gramEnd"/>
      <w:r w:rsidRPr="006E41C8">
        <w:rPr>
          <w:sz w:val="20"/>
        </w:rPr>
        <w:t>_________________________________________________</w:t>
      </w:r>
      <w:r w:rsidR="00F87D29">
        <w:rPr>
          <w:sz w:val="20"/>
        </w:rPr>
        <w:t>___________________________</w:t>
      </w:r>
      <w:r w:rsidR="00B465D8">
        <w:rPr>
          <w:sz w:val="20"/>
        </w:rPr>
        <w:t>___</w:t>
      </w:r>
    </w:p>
    <w:p w:rsidR="00740FB9" w:rsidRPr="006E41C8" w:rsidRDefault="00740FB9" w:rsidP="00621D88">
      <w:pPr>
        <w:spacing w:line="360" w:lineRule="auto"/>
        <w:jc w:val="both"/>
        <w:rPr>
          <w:sz w:val="20"/>
        </w:rPr>
      </w:pPr>
      <w:r w:rsidRPr="006E41C8">
        <w:rPr>
          <w:sz w:val="20"/>
        </w:rPr>
        <w:t>______________________________________________________________________________________________________</w:t>
      </w:r>
    </w:p>
    <w:p w:rsidR="00820FC4" w:rsidRPr="006E41C8" w:rsidRDefault="00820FC4" w:rsidP="00621D88">
      <w:pPr>
        <w:spacing w:line="360" w:lineRule="auto"/>
        <w:jc w:val="both"/>
        <w:rPr>
          <w:sz w:val="20"/>
        </w:rPr>
      </w:pPr>
      <w:r w:rsidRPr="006E41C8">
        <w:rPr>
          <w:b/>
          <w:sz w:val="20"/>
        </w:rPr>
        <w:t>Ф.И.О., должность</w:t>
      </w:r>
      <w:r w:rsidR="00C23D0D" w:rsidRPr="006E41C8">
        <w:rPr>
          <w:b/>
          <w:sz w:val="20"/>
        </w:rPr>
        <w:t>, сот</w:t>
      </w:r>
      <w:r w:rsidRPr="006E41C8">
        <w:rPr>
          <w:sz w:val="20"/>
        </w:rPr>
        <w:t xml:space="preserve"> _________________________________________________</w:t>
      </w:r>
      <w:r w:rsidR="00F87D29">
        <w:rPr>
          <w:sz w:val="20"/>
        </w:rPr>
        <w:t>______________________________</w:t>
      </w:r>
      <w:r w:rsidR="00B465D8">
        <w:rPr>
          <w:sz w:val="20"/>
        </w:rPr>
        <w:t>_</w:t>
      </w:r>
    </w:p>
    <w:p w:rsidR="00740FB9" w:rsidRPr="00B465D8" w:rsidRDefault="00740FB9" w:rsidP="00621D88">
      <w:pPr>
        <w:spacing w:line="360" w:lineRule="auto"/>
        <w:jc w:val="both"/>
        <w:rPr>
          <w:sz w:val="20"/>
        </w:rPr>
      </w:pPr>
      <w:r w:rsidRPr="006E41C8">
        <w:rPr>
          <w:sz w:val="20"/>
        </w:rPr>
        <w:t>__________________________________________________________________</w:t>
      </w:r>
      <w:r w:rsidR="00B465D8">
        <w:rPr>
          <w:sz w:val="20"/>
        </w:rPr>
        <w:t>____________________________________</w:t>
      </w:r>
    </w:p>
    <w:p w:rsidR="000F3345" w:rsidRPr="00355310" w:rsidRDefault="000F3345" w:rsidP="000F3345">
      <w:pPr>
        <w:spacing w:line="360" w:lineRule="auto"/>
        <w:jc w:val="center"/>
        <w:rPr>
          <w:b/>
        </w:rPr>
      </w:pPr>
      <w:r w:rsidRPr="00355310">
        <w:rPr>
          <w:b/>
        </w:rPr>
        <w:t>Сведения об участнике</w:t>
      </w:r>
    </w:p>
    <w:p w:rsidR="000F3345" w:rsidRPr="00355310" w:rsidRDefault="000F3345" w:rsidP="000F3345">
      <w:pPr>
        <w:spacing w:line="360" w:lineRule="auto"/>
        <w:jc w:val="both"/>
        <w:rPr>
          <w:b/>
          <w:sz w:val="20"/>
        </w:rPr>
      </w:pPr>
    </w:p>
    <w:p w:rsidR="00F87D29" w:rsidRPr="00355310" w:rsidRDefault="00F87D29" w:rsidP="000F3345">
      <w:pPr>
        <w:spacing w:line="360" w:lineRule="auto"/>
        <w:jc w:val="both"/>
        <w:rPr>
          <w:b/>
          <w:sz w:val="20"/>
        </w:rPr>
        <w:sectPr w:rsidR="00F87D29" w:rsidRPr="00355310" w:rsidSect="00CC2C16">
          <w:headerReference w:type="default" r:id="rId8"/>
          <w:pgSz w:w="11906" w:h="16838"/>
          <w:pgMar w:top="1135" w:right="566" w:bottom="720" w:left="1134" w:header="709" w:footer="403" w:gutter="0"/>
          <w:cols w:space="708"/>
          <w:docGrid w:linePitch="360"/>
        </w:sectPr>
      </w:pPr>
    </w:p>
    <w:p w:rsidR="00F87D29" w:rsidRPr="00355310" w:rsidRDefault="000F3345" w:rsidP="000F3345">
      <w:pPr>
        <w:spacing w:line="360" w:lineRule="auto"/>
        <w:rPr>
          <w:b/>
          <w:sz w:val="20"/>
        </w:rPr>
      </w:pPr>
      <w:r w:rsidRPr="00355310">
        <w:rPr>
          <w:b/>
          <w:sz w:val="20"/>
        </w:rPr>
        <w:t>Направления деятельности:</w:t>
      </w:r>
      <w:r w:rsidR="00F87D29" w:rsidRPr="00355310">
        <w:rPr>
          <w:b/>
          <w:sz w:val="20"/>
        </w:rPr>
        <w:t xml:space="preserve">   </w:t>
      </w:r>
    </w:p>
    <w:p w:rsidR="000F3345" w:rsidRPr="00355310" w:rsidRDefault="00F87D29" w:rsidP="000F3345">
      <w:pPr>
        <w:spacing w:line="360" w:lineRule="auto"/>
        <w:rPr>
          <w:b/>
          <w:sz w:val="20"/>
        </w:rPr>
        <w:sectPr w:rsidR="000F3345" w:rsidRPr="00355310" w:rsidSect="00F87D29">
          <w:type w:val="continuous"/>
          <w:pgSz w:w="11906" w:h="16838"/>
          <w:pgMar w:top="568" w:right="424" w:bottom="720" w:left="1134" w:header="709" w:footer="403" w:gutter="0"/>
          <w:cols w:num="2" w:space="141"/>
          <w:docGrid w:linePitch="360"/>
        </w:sectPr>
      </w:pPr>
      <w:r w:rsidRPr="00355310">
        <w:rPr>
          <w:b/>
          <w:sz w:val="20"/>
        </w:rPr>
        <w:t>Отрасли</w:t>
      </w:r>
      <w:r w:rsidR="00233095" w:rsidRPr="00355310">
        <w:rPr>
          <w:b/>
          <w:sz w:val="20"/>
        </w:rPr>
        <w:t>:</w:t>
      </w:r>
      <w:r w:rsidRPr="00355310">
        <w:rPr>
          <w:b/>
          <w:sz w:val="20"/>
        </w:rPr>
        <w:t xml:space="preserve">                                                                                                                            </w:t>
      </w:r>
    </w:p>
    <w:p w:rsidR="00233095" w:rsidRPr="00355310" w:rsidRDefault="00233095" w:rsidP="000F3345">
      <w:pPr>
        <w:spacing w:line="360" w:lineRule="auto"/>
        <w:jc w:val="both"/>
        <w:rPr>
          <w:rStyle w:val="ab"/>
          <w:i w:val="0"/>
          <w:sz w:val="20"/>
        </w:rPr>
      </w:pPr>
    </w:p>
    <w:p w:rsidR="000F3345" w:rsidRPr="00355310" w:rsidRDefault="000F3345" w:rsidP="000F3345">
      <w:pPr>
        <w:spacing w:line="360" w:lineRule="auto"/>
        <w:jc w:val="both"/>
        <w:rPr>
          <w:rStyle w:val="ab"/>
          <w:i w:val="0"/>
          <w:sz w:val="20"/>
        </w:rPr>
      </w:pPr>
      <w:r w:rsidRPr="00355310">
        <w:rPr>
          <w:rStyle w:val="ab"/>
          <w:i w:val="0"/>
          <w:sz w:val="20"/>
        </w:rPr>
        <w:t>Проектирование</w:t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sdt>
        <w:sdtPr>
          <w:rPr>
            <w:rStyle w:val="ab"/>
            <w:i w:val="0"/>
            <w:sz w:val="20"/>
          </w:rPr>
          <w:id w:val="-11850493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</w:p>
    <w:p w:rsidR="000F3345" w:rsidRPr="00355310" w:rsidRDefault="000F3345" w:rsidP="000F3345">
      <w:pPr>
        <w:spacing w:line="360" w:lineRule="auto"/>
        <w:jc w:val="both"/>
        <w:rPr>
          <w:rStyle w:val="ab"/>
          <w:i w:val="0"/>
          <w:sz w:val="20"/>
        </w:rPr>
      </w:pPr>
      <w:r w:rsidRPr="00355310">
        <w:rPr>
          <w:rStyle w:val="ab"/>
          <w:i w:val="0"/>
          <w:sz w:val="20"/>
        </w:rPr>
        <w:t>Строительство</w:t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sdt>
        <w:sdtPr>
          <w:rPr>
            <w:rStyle w:val="ab"/>
            <w:i w:val="0"/>
            <w:sz w:val="20"/>
          </w:rPr>
          <w:id w:val="8592424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</w:p>
    <w:p w:rsidR="000F3345" w:rsidRPr="00355310" w:rsidRDefault="000F3345" w:rsidP="000F3345">
      <w:pPr>
        <w:spacing w:line="360" w:lineRule="auto"/>
        <w:jc w:val="both"/>
        <w:rPr>
          <w:rStyle w:val="ab"/>
          <w:i w:val="0"/>
          <w:sz w:val="20"/>
        </w:rPr>
      </w:pPr>
      <w:r w:rsidRPr="00355310">
        <w:rPr>
          <w:rStyle w:val="ab"/>
          <w:i w:val="0"/>
          <w:sz w:val="20"/>
        </w:rPr>
        <w:t xml:space="preserve">Ремонт                                </w:t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ab/>
      </w:r>
      <w:sdt>
        <w:sdtPr>
          <w:rPr>
            <w:rStyle w:val="ab"/>
            <w:i w:val="0"/>
            <w:sz w:val="20"/>
          </w:rPr>
          <w:id w:val="413050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</w:p>
    <w:p w:rsidR="000F3345" w:rsidRPr="00355310" w:rsidRDefault="000F3345" w:rsidP="000F3345">
      <w:pPr>
        <w:spacing w:line="360" w:lineRule="auto"/>
        <w:jc w:val="both"/>
        <w:rPr>
          <w:rStyle w:val="ab"/>
          <w:i w:val="0"/>
          <w:sz w:val="20"/>
        </w:rPr>
      </w:pPr>
      <w:r w:rsidRPr="00355310">
        <w:rPr>
          <w:rStyle w:val="ab"/>
          <w:i w:val="0"/>
          <w:sz w:val="20"/>
        </w:rPr>
        <w:t xml:space="preserve">Эксплуатация                                               </w:t>
      </w:r>
      <w:r w:rsidRPr="00355310">
        <w:rPr>
          <w:rStyle w:val="ab"/>
          <w:i w:val="0"/>
          <w:sz w:val="20"/>
        </w:rPr>
        <w:tab/>
      </w:r>
      <w:sdt>
        <w:sdtPr>
          <w:rPr>
            <w:rStyle w:val="ab"/>
            <w:i w:val="0"/>
            <w:sz w:val="20"/>
          </w:rPr>
          <w:id w:val="-263921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</w:p>
    <w:p w:rsidR="000F3345" w:rsidRPr="00355310" w:rsidRDefault="00F87D29" w:rsidP="000F3345">
      <w:pPr>
        <w:spacing w:line="360" w:lineRule="auto"/>
        <w:jc w:val="both"/>
        <w:rPr>
          <w:rStyle w:val="ab"/>
          <w:i w:val="0"/>
          <w:sz w:val="20"/>
        </w:rPr>
      </w:pPr>
      <w:r w:rsidRPr="00355310">
        <w:rPr>
          <w:rStyle w:val="ab"/>
          <w:i w:val="0"/>
          <w:sz w:val="20"/>
        </w:rPr>
        <w:t xml:space="preserve">Другое______________                 </w:t>
      </w:r>
      <w:r w:rsidR="000F3345" w:rsidRPr="00355310">
        <w:rPr>
          <w:rStyle w:val="ab"/>
          <w:i w:val="0"/>
          <w:sz w:val="20"/>
        </w:rPr>
        <w:tab/>
      </w:r>
      <w:r w:rsidR="000F3345" w:rsidRPr="00355310">
        <w:rPr>
          <w:rStyle w:val="ab"/>
          <w:i w:val="0"/>
          <w:sz w:val="20"/>
        </w:rPr>
        <w:tab/>
      </w:r>
      <w:sdt>
        <w:sdtPr>
          <w:rPr>
            <w:rStyle w:val="ab"/>
            <w:i w:val="0"/>
            <w:sz w:val="20"/>
          </w:rPr>
          <w:id w:val="8128348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="000F3345"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</w:p>
    <w:p w:rsidR="00233095" w:rsidRPr="00355310" w:rsidRDefault="00233095" w:rsidP="000F3345">
      <w:pPr>
        <w:spacing w:line="360" w:lineRule="auto"/>
        <w:jc w:val="both"/>
        <w:rPr>
          <w:rStyle w:val="ab"/>
          <w:i w:val="0"/>
          <w:sz w:val="20"/>
        </w:rPr>
      </w:pPr>
    </w:p>
    <w:p w:rsidR="000F3345" w:rsidRPr="00355310" w:rsidRDefault="00F87D29" w:rsidP="000F3345">
      <w:pPr>
        <w:spacing w:line="360" w:lineRule="auto"/>
        <w:jc w:val="both"/>
        <w:rPr>
          <w:rStyle w:val="ab"/>
          <w:i w:val="0"/>
          <w:sz w:val="20"/>
        </w:rPr>
      </w:pPr>
      <w:r w:rsidRPr="00355310">
        <w:rPr>
          <w:rStyle w:val="ab"/>
          <w:i w:val="0"/>
          <w:sz w:val="20"/>
        </w:rPr>
        <w:t>ВКХ</w:t>
      </w:r>
      <w:r w:rsidR="000F3345"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 xml:space="preserve">                                             </w:t>
      </w:r>
      <w:r w:rsidR="000F3345" w:rsidRPr="00355310">
        <w:rPr>
          <w:rStyle w:val="ab"/>
          <w:i w:val="0"/>
          <w:sz w:val="20"/>
        </w:rPr>
        <w:tab/>
      </w:r>
      <w:r w:rsidR="000F3345" w:rsidRPr="00355310">
        <w:rPr>
          <w:rStyle w:val="ab"/>
          <w:i w:val="0"/>
          <w:sz w:val="20"/>
        </w:rPr>
        <w:tab/>
      </w:r>
      <w:sdt>
        <w:sdtPr>
          <w:rPr>
            <w:rStyle w:val="ab"/>
            <w:i w:val="0"/>
            <w:sz w:val="20"/>
          </w:rPr>
          <w:id w:val="-7962222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="000F3345"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</w:p>
    <w:p w:rsidR="000F3345" w:rsidRPr="00355310" w:rsidRDefault="00F87D29" w:rsidP="000F3345">
      <w:pPr>
        <w:spacing w:line="360" w:lineRule="auto"/>
        <w:jc w:val="both"/>
        <w:rPr>
          <w:rStyle w:val="ab"/>
          <w:i w:val="0"/>
          <w:sz w:val="20"/>
        </w:rPr>
      </w:pPr>
      <w:r w:rsidRPr="00355310">
        <w:rPr>
          <w:rStyle w:val="ab"/>
          <w:i w:val="0"/>
          <w:sz w:val="20"/>
        </w:rPr>
        <w:t>Электроэнергетика</w:t>
      </w:r>
      <w:r w:rsidR="000F3345" w:rsidRPr="00355310">
        <w:rPr>
          <w:rStyle w:val="ab"/>
          <w:i w:val="0"/>
          <w:sz w:val="20"/>
        </w:rPr>
        <w:tab/>
      </w:r>
      <w:r w:rsidRPr="00355310">
        <w:rPr>
          <w:rStyle w:val="ab"/>
          <w:i w:val="0"/>
          <w:sz w:val="20"/>
        </w:rPr>
        <w:t xml:space="preserve">                             </w:t>
      </w:r>
      <w:r w:rsidR="000F3345" w:rsidRPr="00355310">
        <w:rPr>
          <w:rStyle w:val="ab"/>
          <w:i w:val="0"/>
          <w:sz w:val="20"/>
        </w:rPr>
        <w:tab/>
      </w:r>
      <w:sdt>
        <w:sdtPr>
          <w:rPr>
            <w:rStyle w:val="ab"/>
            <w:i w:val="0"/>
            <w:sz w:val="20"/>
          </w:rPr>
          <w:id w:val="-735325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="000F3345"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</w:p>
    <w:p w:rsidR="000F3345" w:rsidRPr="00355310" w:rsidRDefault="00EC5BF7" w:rsidP="000F3345">
      <w:pPr>
        <w:spacing w:line="360" w:lineRule="auto"/>
        <w:jc w:val="both"/>
        <w:rPr>
          <w:rStyle w:val="ab"/>
          <w:i w:val="0"/>
          <w:sz w:val="20"/>
        </w:rPr>
      </w:pPr>
      <w:r>
        <w:rPr>
          <w:rStyle w:val="ab"/>
          <w:i w:val="0"/>
          <w:sz w:val="20"/>
        </w:rPr>
        <w:t>Т</w:t>
      </w:r>
      <w:r w:rsidR="00F87D29" w:rsidRPr="00355310">
        <w:rPr>
          <w:rStyle w:val="ab"/>
          <w:i w:val="0"/>
          <w:sz w:val="20"/>
        </w:rPr>
        <w:t>еплоэнергетика</w:t>
      </w:r>
      <w:r w:rsidR="000F3345" w:rsidRPr="00355310">
        <w:rPr>
          <w:rStyle w:val="ab"/>
          <w:i w:val="0"/>
          <w:sz w:val="20"/>
        </w:rPr>
        <w:tab/>
      </w:r>
      <w:r w:rsidR="00F87D29" w:rsidRPr="00355310">
        <w:rPr>
          <w:rStyle w:val="ab"/>
          <w:i w:val="0"/>
          <w:sz w:val="20"/>
        </w:rPr>
        <w:t xml:space="preserve">            </w:t>
      </w:r>
      <w:r>
        <w:rPr>
          <w:rStyle w:val="ab"/>
          <w:i w:val="0"/>
          <w:sz w:val="20"/>
        </w:rPr>
        <w:t xml:space="preserve">                              </w:t>
      </w:r>
      <w:r w:rsidR="00F87D29" w:rsidRPr="00355310">
        <w:rPr>
          <w:rStyle w:val="ab"/>
          <w:i w:val="0"/>
          <w:sz w:val="20"/>
        </w:rPr>
        <w:t xml:space="preserve"> </w:t>
      </w:r>
      <w:sdt>
        <w:sdtPr>
          <w:rPr>
            <w:rStyle w:val="ab"/>
            <w:i w:val="0"/>
            <w:sz w:val="20"/>
          </w:rPr>
          <w:id w:val="-1286497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  <w:r w:rsidR="00F87D29" w:rsidRPr="00355310">
        <w:rPr>
          <w:rStyle w:val="ab"/>
          <w:i w:val="0"/>
          <w:sz w:val="20"/>
        </w:rPr>
        <w:t xml:space="preserve"> </w:t>
      </w:r>
      <w:r w:rsidR="000F3345" w:rsidRPr="00355310">
        <w:rPr>
          <w:rStyle w:val="ab"/>
          <w:i w:val="0"/>
          <w:sz w:val="20"/>
        </w:rPr>
        <w:tab/>
      </w:r>
    </w:p>
    <w:p w:rsidR="000F3345" w:rsidRPr="00355310" w:rsidRDefault="00EC5BF7" w:rsidP="000F3345">
      <w:pPr>
        <w:spacing w:line="360" w:lineRule="auto"/>
        <w:jc w:val="both"/>
        <w:rPr>
          <w:rStyle w:val="ab"/>
          <w:i w:val="0"/>
          <w:sz w:val="20"/>
        </w:rPr>
      </w:pPr>
      <w:r>
        <w:rPr>
          <w:rStyle w:val="ab"/>
          <w:i w:val="0"/>
          <w:sz w:val="20"/>
        </w:rPr>
        <w:t>С</w:t>
      </w:r>
      <w:r w:rsidR="00F87D29" w:rsidRPr="00355310">
        <w:rPr>
          <w:rStyle w:val="ab"/>
          <w:i w:val="0"/>
          <w:sz w:val="20"/>
        </w:rPr>
        <w:t>вязь и телекоммуникации</w:t>
      </w:r>
      <w:r w:rsidR="000F3345" w:rsidRPr="00355310">
        <w:rPr>
          <w:rStyle w:val="ab"/>
          <w:i w:val="0"/>
          <w:sz w:val="20"/>
        </w:rPr>
        <w:tab/>
      </w:r>
      <w:r w:rsidR="000F3345" w:rsidRPr="00355310">
        <w:rPr>
          <w:rStyle w:val="ab"/>
          <w:i w:val="0"/>
          <w:sz w:val="20"/>
        </w:rPr>
        <w:tab/>
      </w:r>
      <w:r w:rsidR="000F3345" w:rsidRPr="00355310">
        <w:rPr>
          <w:rStyle w:val="ab"/>
          <w:i w:val="0"/>
          <w:sz w:val="20"/>
        </w:rPr>
        <w:tab/>
      </w:r>
      <w:sdt>
        <w:sdtPr>
          <w:rPr>
            <w:rStyle w:val="ab"/>
            <w:i w:val="0"/>
            <w:sz w:val="20"/>
          </w:rPr>
          <w:id w:val="-8695376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="000F3345"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</w:p>
    <w:p w:rsidR="000F3345" w:rsidRPr="00355310" w:rsidRDefault="00EC5BF7" w:rsidP="000F3345">
      <w:pPr>
        <w:spacing w:line="360" w:lineRule="auto"/>
        <w:jc w:val="both"/>
        <w:rPr>
          <w:rStyle w:val="ab"/>
          <w:i w:val="0"/>
          <w:sz w:val="20"/>
        </w:rPr>
        <w:sectPr w:rsidR="000F3345" w:rsidRPr="00355310" w:rsidSect="00F87D29">
          <w:type w:val="continuous"/>
          <w:pgSz w:w="11906" w:h="16838"/>
          <w:pgMar w:top="568" w:right="424" w:bottom="720" w:left="1134" w:header="709" w:footer="403" w:gutter="0"/>
          <w:cols w:num="2" w:space="145"/>
          <w:docGrid w:linePitch="360"/>
        </w:sectPr>
      </w:pPr>
      <w:r>
        <w:rPr>
          <w:rStyle w:val="ab"/>
          <w:i w:val="0"/>
          <w:sz w:val="20"/>
        </w:rPr>
        <w:t>Т</w:t>
      </w:r>
      <w:r w:rsidR="00F87D29" w:rsidRPr="00355310">
        <w:rPr>
          <w:rStyle w:val="ab"/>
          <w:i w:val="0"/>
          <w:sz w:val="20"/>
        </w:rPr>
        <w:t xml:space="preserve">ранспорт нефти, газа и нефтепродуктов   </w:t>
      </w:r>
      <w:r w:rsidR="000F3345" w:rsidRPr="00355310">
        <w:rPr>
          <w:rStyle w:val="ab"/>
          <w:i w:val="0"/>
          <w:sz w:val="20"/>
        </w:rPr>
        <w:tab/>
      </w:r>
      <w:sdt>
        <w:sdtPr>
          <w:rPr>
            <w:rStyle w:val="ab"/>
            <w:i w:val="0"/>
            <w:sz w:val="20"/>
          </w:rPr>
          <w:id w:val="-9374463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b"/>
          </w:rPr>
        </w:sdtEndPr>
        <w:sdtContent>
          <w:r w:rsidR="000F3345" w:rsidRPr="00355310">
            <w:rPr>
              <w:rStyle w:val="ab"/>
              <w:rFonts w:ascii="MS Mincho" w:eastAsia="MS Mincho" w:hAnsi="MS Mincho" w:cs="MS Mincho" w:hint="eastAsia"/>
              <w:i w:val="0"/>
              <w:sz w:val="20"/>
            </w:rPr>
            <w:t>☐</w:t>
          </w:r>
        </w:sdtContent>
      </w:sdt>
    </w:p>
    <w:p w:rsidR="000F3345" w:rsidRPr="00355310" w:rsidRDefault="0057046C" w:rsidP="000F3345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Производители оборудования _____________</w:t>
      </w:r>
    </w:p>
    <w:p w:rsidR="00F92774" w:rsidRDefault="00F92774" w:rsidP="00F92774">
      <w:pPr>
        <w:rPr>
          <w:b/>
        </w:rPr>
      </w:pPr>
    </w:p>
    <w:p w:rsidR="00F92774" w:rsidRDefault="00F92774" w:rsidP="00F92774">
      <w:pPr>
        <w:jc w:val="center"/>
        <w:rPr>
          <w:b/>
        </w:rPr>
      </w:pPr>
      <w:r w:rsidRPr="00F92774">
        <w:rPr>
          <w:b/>
        </w:rPr>
        <w:t xml:space="preserve">УЧАСТИЕ В МЕРОПРИЯТИИ СОСТАВЛЯЕТ 5000 РУБ. </w:t>
      </w:r>
    </w:p>
    <w:p w:rsidR="00820CCA" w:rsidRDefault="00F92774" w:rsidP="00F92774">
      <w:pPr>
        <w:jc w:val="center"/>
      </w:pPr>
      <w:r w:rsidRPr="00F92774">
        <w:t>(В СТОИМОСТЬ ВКЛЮЧЕНА ЭКСКУРСИЯ</w:t>
      </w:r>
      <w:r w:rsidR="00820CCA">
        <w:t xml:space="preserve"> на МАМАЕВ КУРГАН.</w:t>
      </w:r>
    </w:p>
    <w:p w:rsidR="00F92774" w:rsidRPr="00820CCA" w:rsidRDefault="00F92774" w:rsidP="00820CCA">
      <w:pPr>
        <w:jc w:val="center"/>
      </w:pPr>
      <w:r w:rsidRPr="00F92774">
        <w:t xml:space="preserve"> УЖИН 29</w:t>
      </w:r>
      <w:r w:rsidR="00820CCA">
        <w:t>.07.2024</w:t>
      </w:r>
      <w:r w:rsidRPr="00F92774">
        <w:t xml:space="preserve"> </w:t>
      </w:r>
      <w:r w:rsidR="00820CCA">
        <w:t>-</w:t>
      </w:r>
      <w:r w:rsidRPr="00F92774">
        <w:t xml:space="preserve">30.07.2024 </w:t>
      </w:r>
      <w:r w:rsidR="00820CCA">
        <w:t xml:space="preserve">И ОБЕД </w:t>
      </w:r>
      <w:r w:rsidRPr="00F92774">
        <w:t>ОПЛАЧИВА</w:t>
      </w:r>
      <w:r w:rsidR="009D4A45">
        <w:t>Ю</w:t>
      </w:r>
      <w:r w:rsidRPr="00F92774">
        <w:t>ТСЯ ОТДЕЛЬНО)</w:t>
      </w:r>
    </w:p>
    <w:p w:rsidR="00355310" w:rsidRPr="00355310" w:rsidRDefault="00355310" w:rsidP="00B465D8">
      <w:pPr>
        <w:rPr>
          <w:b/>
        </w:rPr>
      </w:pPr>
    </w:p>
    <w:p w:rsidR="00355310" w:rsidRPr="00CC2C16" w:rsidRDefault="00355310" w:rsidP="00CC2C16">
      <w:pPr>
        <w:pStyle w:val="a5"/>
        <w:tabs>
          <w:tab w:val="clear" w:pos="4677"/>
          <w:tab w:val="clear" w:pos="9355"/>
        </w:tabs>
        <w:spacing w:line="276" w:lineRule="auto"/>
        <w:jc w:val="center"/>
        <w:rPr>
          <w:b/>
        </w:rPr>
      </w:pPr>
      <w:r w:rsidRPr="00355310">
        <w:t xml:space="preserve">Заявки на участие принимаются </w:t>
      </w:r>
      <w:r w:rsidR="00CC2C16">
        <w:rPr>
          <w:b/>
        </w:rPr>
        <w:t>до 19</w:t>
      </w:r>
      <w:r w:rsidRPr="00355310">
        <w:rPr>
          <w:b/>
        </w:rPr>
        <w:t xml:space="preserve"> </w:t>
      </w:r>
      <w:r w:rsidR="00CC2C16">
        <w:rPr>
          <w:b/>
        </w:rPr>
        <w:t xml:space="preserve">июля </w:t>
      </w:r>
      <w:r w:rsidRPr="00355310">
        <w:rPr>
          <w:b/>
        </w:rPr>
        <w:t>20</w:t>
      </w:r>
      <w:r w:rsidR="00CC2C16">
        <w:rPr>
          <w:b/>
        </w:rPr>
        <w:t>24</w:t>
      </w:r>
      <w:r w:rsidRPr="00355310">
        <w:rPr>
          <w:b/>
        </w:rPr>
        <w:t xml:space="preserve"> г.</w:t>
      </w:r>
      <w:r w:rsidR="00CC2C16">
        <w:rPr>
          <w:b/>
        </w:rPr>
        <w:t xml:space="preserve"> </w:t>
      </w:r>
      <w:r w:rsidRPr="00355310">
        <w:t xml:space="preserve">по электронной почте: </w:t>
      </w:r>
      <w:hyperlink r:id="rId9" w:history="1">
        <w:r w:rsidR="00A02F58" w:rsidRPr="00BD4075">
          <w:rPr>
            <w:rStyle w:val="aa"/>
          </w:rPr>
          <w:t>info@masgnb.ru</w:t>
        </w:r>
      </w:hyperlink>
      <w:r w:rsidRPr="00355310">
        <w:t>.</w:t>
      </w:r>
    </w:p>
    <w:p w:rsidR="00B465D8" w:rsidRPr="00CC2C16" w:rsidRDefault="00B465D8" w:rsidP="00B465D8">
      <w:pPr>
        <w:spacing w:line="276" w:lineRule="auto"/>
        <w:jc w:val="center"/>
        <w:sectPr w:rsidR="00B465D8" w:rsidRPr="00CC2C16" w:rsidSect="00355310">
          <w:type w:val="continuous"/>
          <w:pgSz w:w="11906" w:h="16838"/>
          <w:pgMar w:top="568" w:right="424" w:bottom="720" w:left="567" w:header="709" w:footer="403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476250</wp:posOffset>
            </wp:positionV>
            <wp:extent cx="2084705" cy="9328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10" w:rsidRPr="00355310">
        <w:t>Контактное лицо – Евгения Стражникова</w:t>
      </w:r>
      <w:r w:rsidR="00CC2C16">
        <w:t xml:space="preserve"> +7 987 229 30 20, +7 843 278 75 08</w:t>
      </w:r>
      <w:bookmarkStart w:id="0" w:name="_GoBack"/>
      <w:bookmarkEnd w:id="0"/>
    </w:p>
    <w:p w:rsidR="000F3345" w:rsidRDefault="000F3345" w:rsidP="00D66A76">
      <w:pPr>
        <w:rPr>
          <w:rFonts w:asciiTheme="minorHAnsi" w:hAnsiTheme="minorHAnsi"/>
          <w:b/>
        </w:rPr>
      </w:pPr>
    </w:p>
    <w:sectPr w:rsidR="000F3345" w:rsidSect="000B7107">
      <w:headerReference w:type="default" r:id="rId11"/>
      <w:pgSz w:w="11906" w:h="16838"/>
      <w:pgMar w:top="568" w:right="424" w:bottom="0" w:left="56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81" w:rsidRDefault="00B91181" w:rsidP="00D938B4">
      <w:r>
        <w:separator/>
      </w:r>
    </w:p>
  </w:endnote>
  <w:endnote w:type="continuationSeparator" w:id="0">
    <w:p w:rsidR="00B91181" w:rsidRDefault="00B91181" w:rsidP="00D9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81" w:rsidRDefault="00B91181" w:rsidP="00D938B4">
      <w:r>
        <w:separator/>
      </w:r>
    </w:p>
  </w:footnote>
  <w:footnote w:type="continuationSeparator" w:id="0">
    <w:p w:rsidR="00B91181" w:rsidRDefault="00B91181" w:rsidP="00D9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45" w:rsidRDefault="00B465D8" w:rsidP="003B476E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-297815</wp:posOffset>
          </wp:positionV>
          <wp:extent cx="6303645" cy="1005840"/>
          <wp:effectExtent l="0" t="0" r="1905" b="381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3F" w:rsidRDefault="00E67B3F" w:rsidP="003B47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828"/>
    <w:multiLevelType w:val="hybridMultilevel"/>
    <w:tmpl w:val="12582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B7593"/>
    <w:multiLevelType w:val="hybridMultilevel"/>
    <w:tmpl w:val="DA2440BE"/>
    <w:lvl w:ilvl="0" w:tplc="53427E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71022"/>
    <w:multiLevelType w:val="hybridMultilevel"/>
    <w:tmpl w:val="27F2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2FF5"/>
    <w:multiLevelType w:val="hybridMultilevel"/>
    <w:tmpl w:val="C176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F2483"/>
    <w:multiLevelType w:val="hybridMultilevel"/>
    <w:tmpl w:val="1D909946"/>
    <w:lvl w:ilvl="0" w:tplc="0419000F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5563101D"/>
    <w:multiLevelType w:val="hybridMultilevel"/>
    <w:tmpl w:val="BDC814C8"/>
    <w:lvl w:ilvl="0" w:tplc="7DC8E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84754B"/>
    <w:multiLevelType w:val="hybridMultilevel"/>
    <w:tmpl w:val="1FCE6E2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FBD1B0E"/>
    <w:multiLevelType w:val="multilevel"/>
    <w:tmpl w:val="76AC3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55925BD"/>
    <w:multiLevelType w:val="hybridMultilevel"/>
    <w:tmpl w:val="4BAA1422"/>
    <w:lvl w:ilvl="0" w:tplc="0419000F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B4"/>
    <w:rsid w:val="0000414D"/>
    <w:rsid w:val="0000430C"/>
    <w:rsid w:val="00015E28"/>
    <w:rsid w:val="00041A18"/>
    <w:rsid w:val="00057CB5"/>
    <w:rsid w:val="00064849"/>
    <w:rsid w:val="00080BB4"/>
    <w:rsid w:val="0009052C"/>
    <w:rsid w:val="00092078"/>
    <w:rsid w:val="00096758"/>
    <w:rsid w:val="000A25A6"/>
    <w:rsid w:val="000B2022"/>
    <w:rsid w:val="000B7107"/>
    <w:rsid w:val="000C6CFD"/>
    <w:rsid w:val="000F3345"/>
    <w:rsid w:val="00101781"/>
    <w:rsid w:val="00101DE8"/>
    <w:rsid w:val="0010575D"/>
    <w:rsid w:val="00113977"/>
    <w:rsid w:val="001160E3"/>
    <w:rsid w:val="00116552"/>
    <w:rsid w:val="00145D93"/>
    <w:rsid w:val="00154C55"/>
    <w:rsid w:val="00172138"/>
    <w:rsid w:val="00195F99"/>
    <w:rsid w:val="001E47DE"/>
    <w:rsid w:val="001E5A20"/>
    <w:rsid w:val="001F62A3"/>
    <w:rsid w:val="00211D8E"/>
    <w:rsid w:val="00212022"/>
    <w:rsid w:val="002158F2"/>
    <w:rsid w:val="00215AA4"/>
    <w:rsid w:val="002310E1"/>
    <w:rsid w:val="00233095"/>
    <w:rsid w:val="00234A18"/>
    <w:rsid w:val="0026098D"/>
    <w:rsid w:val="00271385"/>
    <w:rsid w:val="00276318"/>
    <w:rsid w:val="002853F8"/>
    <w:rsid w:val="00291F17"/>
    <w:rsid w:val="0029334E"/>
    <w:rsid w:val="002A04F0"/>
    <w:rsid w:val="002A09EA"/>
    <w:rsid w:val="002B24FC"/>
    <w:rsid w:val="002B57CD"/>
    <w:rsid w:val="002C22D5"/>
    <w:rsid w:val="002E3005"/>
    <w:rsid w:val="002F6B39"/>
    <w:rsid w:val="00301FD0"/>
    <w:rsid w:val="0030454E"/>
    <w:rsid w:val="0031656A"/>
    <w:rsid w:val="0032087F"/>
    <w:rsid w:val="00352BE8"/>
    <w:rsid w:val="00355310"/>
    <w:rsid w:val="003777AB"/>
    <w:rsid w:val="00385C54"/>
    <w:rsid w:val="00390B03"/>
    <w:rsid w:val="003B476E"/>
    <w:rsid w:val="003B61F7"/>
    <w:rsid w:val="003E2A80"/>
    <w:rsid w:val="003E4242"/>
    <w:rsid w:val="003E7619"/>
    <w:rsid w:val="003F2DF0"/>
    <w:rsid w:val="00404938"/>
    <w:rsid w:val="00410E65"/>
    <w:rsid w:val="00415DF0"/>
    <w:rsid w:val="00423A31"/>
    <w:rsid w:val="00423D84"/>
    <w:rsid w:val="00427509"/>
    <w:rsid w:val="00431FC8"/>
    <w:rsid w:val="004641D8"/>
    <w:rsid w:val="00471203"/>
    <w:rsid w:val="00484000"/>
    <w:rsid w:val="004862C9"/>
    <w:rsid w:val="004866D1"/>
    <w:rsid w:val="004B1E9A"/>
    <w:rsid w:val="004B48E2"/>
    <w:rsid w:val="004D0A01"/>
    <w:rsid w:val="004D37C7"/>
    <w:rsid w:val="004E49F4"/>
    <w:rsid w:val="004E524D"/>
    <w:rsid w:val="004F541E"/>
    <w:rsid w:val="00521FC5"/>
    <w:rsid w:val="00525261"/>
    <w:rsid w:val="00537C93"/>
    <w:rsid w:val="0054040F"/>
    <w:rsid w:val="005468E4"/>
    <w:rsid w:val="00560E03"/>
    <w:rsid w:val="005670BC"/>
    <w:rsid w:val="0057046C"/>
    <w:rsid w:val="0057105E"/>
    <w:rsid w:val="0057407E"/>
    <w:rsid w:val="005816A8"/>
    <w:rsid w:val="005843DB"/>
    <w:rsid w:val="00590107"/>
    <w:rsid w:val="0059134E"/>
    <w:rsid w:val="005A64C8"/>
    <w:rsid w:val="005C7A3A"/>
    <w:rsid w:val="005E40A2"/>
    <w:rsid w:val="005F3E5A"/>
    <w:rsid w:val="005F42D4"/>
    <w:rsid w:val="00601BF9"/>
    <w:rsid w:val="00621D88"/>
    <w:rsid w:val="00651987"/>
    <w:rsid w:val="006519BF"/>
    <w:rsid w:val="0065566F"/>
    <w:rsid w:val="00663E07"/>
    <w:rsid w:val="00671E75"/>
    <w:rsid w:val="0067365F"/>
    <w:rsid w:val="006A3985"/>
    <w:rsid w:val="006D240F"/>
    <w:rsid w:val="006E0C27"/>
    <w:rsid w:val="006E27A7"/>
    <w:rsid w:val="006E41C8"/>
    <w:rsid w:val="006E6E43"/>
    <w:rsid w:val="006F0B53"/>
    <w:rsid w:val="007016E9"/>
    <w:rsid w:val="00706B35"/>
    <w:rsid w:val="00706BFD"/>
    <w:rsid w:val="0070730D"/>
    <w:rsid w:val="007138B7"/>
    <w:rsid w:val="007241AD"/>
    <w:rsid w:val="00730B90"/>
    <w:rsid w:val="00740FB9"/>
    <w:rsid w:val="00764E54"/>
    <w:rsid w:val="007676C9"/>
    <w:rsid w:val="00771142"/>
    <w:rsid w:val="0077202B"/>
    <w:rsid w:val="0078704D"/>
    <w:rsid w:val="007A2484"/>
    <w:rsid w:val="007B54EF"/>
    <w:rsid w:val="007D312B"/>
    <w:rsid w:val="007D63B2"/>
    <w:rsid w:val="007E3C20"/>
    <w:rsid w:val="007E7EE5"/>
    <w:rsid w:val="007F4DB5"/>
    <w:rsid w:val="0081287A"/>
    <w:rsid w:val="008201E9"/>
    <w:rsid w:val="00820CCA"/>
    <w:rsid w:val="00820FC4"/>
    <w:rsid w:val="00823605"/>
    <w:rsid w:val="008251C2"/>
    <w:rsid w:val="0083052D"/>
    <w:rsid w:val="008473CB"/>
    <w:rsid w:val="00861776"/>
    <w:rsid w:val="00876831"/>
    <w:rsid w:val="0088476C"/>
    <w:rsid w:val="008B6193"/>
    <w:rsid w:val="008C2FCD"/>
    <w:rsid w:val="008C3D25"/>
    <w:rsid w:val="008D237D"/>
    <w:rsid w:val="008D2B61"/>
    <w:rsid w:val="008E3BC3"/>
    <w:rsid w:val="008F0F9F"/>
    <w:rsid w:val="009160D7"/>
    <w:rsid w:val="00916BFB"/>
    <w:rsid w:val="00917B7E"/>
    <w:rsid w:val="00925312"/>
    <w:rsid w:val="0094103F"/>
    <w:rsid w:val="0094124A"/>
    <w:rsid w:val="00944AC5"/>
    <w:rsid w:val="00961C05"/>
    <w:rsid w:val="009632D5"/>
    <w:rsid w:val="009700FE"/>
    <w:rsid w:val="009A7B95"/>
    <w:rsid w:val="009D4A45"/>
    <w:rsid w:val="009F16A4"/>
    <w:rsid w:val="009F7FE5"/>
    <w:rsid w:val="00A013F0"/>
    <w:rsid w:val="00A02F58"/>
    <w:rsid w:val="00A0427A"/>
    <w:rsid w:val="00A1595D"/>
    <w:rsid w:val="00A3122F"/>
    <w:rsid w:val="00A31A37"/>
    <w:rsid w:val="00A431A3"/>
    <w:rsid w:val="00A64A5D"/>
    <w:rsid w:val="00A83E85"/>
    <w:rsid w:val="00A87838"/>
    <w:rsid w:val="00A94DA4"/>
    <w:rsid w:val="00A96E70"/>
    <w:rsid w:val="00AB1835"/>
    <w:rsid w:val="00AB195A"/>
    <w:rsid w:val="00AB1D71"/>
    <w:rsid w:val="00AB4531"/>
    <w:rsid w:val="00AE237C"/>
    <w:rsid w:val="00B005C6"/>
    <w:rsid w:val="00B13294"/>
    <w:rsid w:val="00B13A8D"/>
    <w:rsid w:val="00B465D8"/>
    <w:rsid w:val="00B812E4"/>
    <w:rsid w:val="00B91181"/>
    <w:rsid w:val="00B932A0"/>
    <w:rsid w:val="00BA7CD9"/>
    <w:rsid w:val="00BB6289"/>
    <w:rsid w:val="00BB668F"/>
    <w:rsid w:val="00BC260F"/>
    <w:rsid w:val="00BC3372"/>
    <w:rsid w:val="00BC348A"/>
    <w:rsid w:val="00BD45C8"/>
    <w:rsid w:val="00C0045D"/>
    <w:rsid w:val="00C0356C"/>
    <w:rsid w:val="00C23D0D"/>
    <w:rsid w:val="00C45DEF"/>
    <w:rsid w:val="00C50405"/>
    <w:rsid w:val="00C759B5"/>
    <w:rsid w:val="00C76082"/>
    <w:rsid w:val="00C9547C"/>
    <w:rsid w:val="00CA7157"/>
    <w:rsid w:val="00CC2C16"/>
    <w:rsid w:val="00CE3A3A"/>
    <w:rsid w:val="00CF6E60"/>
    <w:rsid w:val="00D005EF"/>
    <w:rsid w:val="00D0642F"/>
    <w:rsid w:val="00D35A23"/>
    <w:rsid w:val="00D37C39"/>
    <w:rsid w:val="00D53647"/>
    <w:rsid w:val="00D545F4"/>
    <w:rsid w:val="00D61299"/>
    <w:rsid w:val="00D66A76"/>
    <w:rsid w:val="00D70933"/>
    <w:rsid w:val="00D938B4"/>
    <w:rsid w:val="00D97A03"/>
    <w:rsid w:val="00DD2D8F"/>
    <w:rsid w:val="00E22C27"/>
    <w:rsid w:val="00E67B3F"/>
    <w:rsid w:val="00E733A1"/>
    <w:rsid w:val="00E82016"/>
    <w:rsid w:val="00EA6E3A"/>
    <w:rsid w:val="00EB58C6"/>
    <w:rsid w:val="00EC5BF7"/>
    <w:rsid w:val="00ED1C7F"/>
    <w:rsid w:val="00EE0BA4"/>
    <w:rsid w:val="00EE7FD8"/>
    <w:rsid w:val="00EF019F"/>
    <w:rsid w:val="00EF251E"/>
    <w:rsid w:val="00EF60F8"/>
    <w:rsid w:val="00EF6A0C"/>
    <w:rsid w:val="00F3380E"/>
    <w:rsid w:val="00F532F9"/>
    <w:rsid w:val="00F81483"/>
    <w:rsid w:val="00F84F3C"/>
    <w:rsid w:val="00F87D29"/>
    <w:rsid w:val="00F92774"/>
    <w:rsid w:val="00F92EB2"/>
    <w:rsid w:val="00FB5B29"/>
    <w:rsid w:val="00FB5CA5"/>
    <w:rsid w:val="00FC1B0C"/>
    <w:rsid w:val="00FC75F2"/>
    <w:rsid w:val="00FC7A79"/>
    <w:rsid w:val="00FD0C30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FD764"/>
  <w15:docId w15:val="{419DE9AE-1BAC-4F5C-825D-BF87DF21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60E03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38B4"/>
    <w:rPr>
      <w:sz w:val="24"/>
      <w:szCs w:val="24"/>
    </w:rPr>
  </w:style>
  <w:style w:type="paragraph" w:styleId="a5">
    <w:name w:val="footer"/>
    <w:basedOn w:val="a"/>
    <w:link w:val="a6"/>
    <w:rsid w:val="00D93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38B4"/>
    <w:rPr>
      <w:sz w:val="24"/>
      <w:szCs w:val="24"/>
    </w:rPr>
  </w:style>
  <w:style w:type="paragraph" w:styleId="a7">
    <w:name w:val="Balloon Text"/>
    <w:basedOn w:val="a"/>
    <w:link w:val="a8"/>
    <w:rsid w:val="00D938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3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5AA4"/>
    <w:pPr>
      <w:ind w:left="720"/>
      <w:contextualSpacing/>
    </w:pPr>
  </w:style>
  <w:style w:type="paragraph" w:customStyle="1" w:styleId="Default">
    <w:name w:val="Default"/>
    <w:rsid w:val="00764E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560E03"/>
    <w:rPr>
      <w:sz w:val="24"/>
    </w:rPr>
  </w:style>
  <w:style w:type="paragraph" w:styleId="HTML">
    <w:name w:val="HTML Preformatted"/>
    <w:basedOn w:val="a"/>
    <w:link w:val="HTML0"/>
    <w:rsid w:val="00560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0E03"/>
    <w:rPr>
      <w:rFonts w:ascii="Courier New" w:hAnsi="Courier New" w:cs="Courier New"/>
      <w:color w:val="000000"/>
    </w:rPr>
  </w:style>
  <w:style w:type="character" w:styleId="aa">
    <w:name w:val="Hyperlink"/>
    <w:basedOn w:val="a0"/>
    <w:rsid w:val="00820FC4"/>
    <w:rPr>
      <w:color w:val="0000FF" w:themeColor="hyperlink"/>
      <w:u w:val="single"/>
    </w:rPr>
  </w:style>
  <w:style w:type="character" w:styleId="ab">
    <w:name w:val="Emphasis"/>
    <w:basedOn w:val="a0"/>
    <w:qFormat/>
    <w:rsid w:val="00521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masgn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0C31-340B-41FD-BDA1-16C06901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chunya</dc:creator>
  <cp:lastModifiedBy>МАС ГНБ</cp:lastModifiedBy>
  <cp:revision>28</cp:revision>
  <cp:lastPrinted>2015-07-27T14:23:00Z</cp:lastPrinted>
  <dcterms:created xsi:type="dcterms:W3CDTF">2017-07-31T08:00:00Z</dcterms:created>
  <dcterms:modified xsi:type="dcterms:W3CDTF">2024-07-05T07:30:00Z</dcterms:modified>
</cp:coreProperties>
</file>