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B" w:rsidRPr="00EA1ABF" w:rsidRDefault="000E605B" w:rsidP="00094AB3">
      <w:pPr>
        <w:widowControl w:val="0"/>
        <w:spacing w:before="600"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BF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0E605B" w:rsidRDefault="000E605B" w:rsidP="00094AB3">
      <w:pPr>
        <w:widowControl w:val="0"/>
        <w:spacing w:after="288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BF">
        <w:rPr>
          <w:rFonts w:ascii="Times New Roman" w:hAnsi="Times New Roman" w:cs="Times New Roman"/>
          <w:b/>
          <w:bCs/>
          <w:sz w:val="28"/>
          <w:szCs w:val="28"/>
        </w:rPr>
        <w:t>К ПРОЕКТУ ПРОФЕССИОНАЛЬНОГО СТАНДАРТА</w:t>
      </w:r>
    </w:p>
    <w:p w:rsidR="000E605B" w:rsidRPr="00094AB3" w:rsidRDefault="00A9472F" w:rsidP="00094AB3">
      <w:pPr>
        <w:spacing w:after="99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4AB3">
        <w:rPr>
          <w:rFonts w:ascii="Times New Roman" w:hAnsi="Times New Roman" w:cs="Times New Roman"/>
          <w:sz w:val="28"/>
          <w:szCs w:val="28"/>
        </w:rPr>
        <w:t>«Специалист по строительству подземных инженерных коммуникаций с применением бестраншейных технологий»</w:t>
      </w:r>
    </w:p>
    <w:p w:rsidR="00094AB3" w:rsidRDefault="00B3355D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94AB3" w:rsidSect="00183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0E605B" w:rsidRPr="0003519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dt>
      <w:sdtPr>
        <w:rPr>
          <w:rFonts w:ascii="Calibri" w:eastAsia="Times New Roman" w:hAnsi="Calibri" w:cs="Calibri"/>
          <w:color w:val="auto"/>
          <w:sz w:val="22"/>
          <w:szCs w:val="22"/>
        </w:rPr>
        <w:id w:val="16706778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94AB3" w:rsidRDefault="00094AB3">
          <w:pPr>
            <w:pStyle w:val="a9"/>
          </w:pPr>
          <w:r>
            <w:t>Оглавление</w:t>
          </w:r>
        </w:p>
        <w:p w:rsidR="00990EB7" w:rsidRPr="000B28DD" w:rsidRDefault="00094AB3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r w:rsidRPr="000B28DD">
            <w:rPr>
              <w:b/>
            </w:rPr>
            <w:fldChar w:fldCharType="begin"/>
          </w:r>
          <w:r w:rsidRPr="000B28DD">
            <w:rPr>
              <w:b/>
            </w:rPr>
            <w:instrText xml:space="preserve"> TOC \o "1-3" \h \z \u </w:instrText>
          </w:r>
          <w:r w:rsidRPr="000B28DD">
            <w:rPr>
              <w:b/>
            </w:rPr>
            <w:fldChar w:fldCharType="separate"/>
          </w:r>
          <w:hyperlink w:anchor="_Toc458069514" w:history="1">
            <w:r w:rsidR="00990EB7" w:rsidRPr="000B28DD">
              <w:rPr>
                <w:rStyle w:val="a6"/>
                <w:b/>
                <w:noProof/>
              </w:rPr>
              <w:t>1.</w:t>
            </w:r>
            <w:r w:rsidR="00990EB7" w:rsidRPr="000B28DD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990EB7" w:rsidRPr="000B28DD">
              <w:rPr>
                <w:rStyle w:val="a6"/>
                <w:b/>
                <w:noProof/>
              </w:rPr>
              <w:t>Введение</w:t>
            </w:r>
            <w:r w:rsidR="00990EB7" w:rsidRPr="000B28DD">
              <w:rPr>
                <w:b/>
                <w:noProof/>
                <w:webHidden/>
              </w:rPr>
              <w:tab/>
            </w:r>
            <w:r w:rsidR="00990EB7" w:rsidRPr="000B28DD">
              <w:rPr>
                <w:b/>
                <w:noProof/>
                <w:webHidden/>
              </w:rPr>
              <w:fldChar w:fldCharType="begin"/>
            </w:r>
            <w:r w:rsidR="00990EB7" w:rsidRPr="000B28DD">
              <w:rPr>
                <w:b/>
                <w:noProof/>
                <w:webHidden/>
              </w:rPr>
              <w:instrText xml:space="preserve"> PAGEREF _Toc458069514 \h </w:instrText>
            </w:r>
            <w:r w:rsidR="00990EB7" w:rsidRPr="000B28DD">
              <w:rPr>
                <w:b/>
                <w:noProof/>
                <w:webHidden/>
              </w:rPr>
            </w:r>
            <w:r w:rsidR="00990EB7" w:rsidRPr="000B28DD">
              <w:rPr>
                <w:b/>
                <w:noProof/>
                <w:webHidden/>
              </w:rPr>
              <w:fldChar w:fldCharType="separate"/>
            </w:r>
            <w:r w:rsidR="00990EB7" w:rsidRPr="000B28DD">
              <w:rPr>
                <w:b/>
                <w:noProof/>
                <w:webHidden/>
              </w:rPr>
              <w:t>3</w:t>
            </w:r>
            <w:r w:rsidR="00990EB7" w:rsidRPr="000B28DD">
              <w:rPr>
                <w:b/>
                <w:noProof/>
                <w:webHidden/>
              </w:rPr>
              <w:fldChar w:fldCharType="end"/>
            </w:r>
          </w:hyperlink>
        </w:p>
        <w:p w:rsidR="00990EB7" w:rsidRPr="000B28DD" w:rsidRDefault="00DE7866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458069515" w:history="1">
            <w:r w:rsidR="00990EB7" w:rsidRPr="000B28DD">
              <w:rPr>
                <w:rStyle w:val="a6"/>
                <w:b/>
                <w:noProof/>
              </w:rPr>
              <w:t>2.</w:t>
            </w:r>
            <w:r w:rsidR="00990EB7" w:rsidRPr="000B28DD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990EB7" w:rsidRPr="000B28DD">
              <w:rPr>
                <w:rStyle w:val="a6"/>
                <w:b/>
                <w:noProof/>
              </w:rPr>
              <w:t>Общая характеристика вида профессиональной деятельности, обобщенных трудовых функций.</w:t>
            </w:r>
            <w:r w:rsidR="00990EB7" w:rsidRPr="000B28DD">
              <w:rPr>
                <w:b/>
                <w:noProof/>
                <w:webHidden/>
              </w:rPr>
              <w:tab/>
            </w:r>
            <w:r w:rsidR="00990EB7" w:rsidRPr="000B28DD">
              <w:rPr>
                <w:b/>
                <w:noProof/>
                <w:webHidden/>
              </w:rPr>
              <w:fldChar w:fldCharType="begin"/>
            </w:r>
            <w:r w:rsidR="00990EB7" w:rsidRPr="000B28DD">
              <w:rPr>
                <w:b/>
                <w:noProof/>
                <w:webHidden/>
              </w:rPr>
              <w:instrText xml:space="preserve"> PAGEREF _Toc458069515 \h </w:instrText>
            </w:r>
            <w:r w:rsidR="00990EB7" w:rsidRPr="000B28DD">
              <w:rPr>
                <w:b/>
                <w:noProof/>
                <w:webHidden/>
              </w:rPr>
            </w:r>
            <w:r w:rsidR="00990EB7" w:rsidRPr="000B28DD">
              <w:rPr>
                <w:b/>
                <w:noProof/>
                <w:webHidden/>
              </w:rPr>
              <w:fldChar w:fldCharType="separate"/>
            </w:r>
            <w:r w:rsidR="00990EB7" w:rsidRPr="000B28DD">
              <w:rPr>
                <w:b/>
                <w:noProof/>
                <w:webHidden/>
              </w:rPr>
              <w:t>3</w:t>
            </w:r>
            <w:r w:rsidR="00990EB7" w:rsidRPr="000B28DD">
              <w:rPr>
                <w:b/>
                <w:noProof/>
                <w:webHidden/>
              </w:rPr>
              <w:fldChar w:fldCharType="end"/>
            </w:r>
          </w:hyperlink>
        </w:p>
        <w:p w:rsidR="00CC47EA" w:rsidRDefault="00DE7866">
          <w:pPr>
            <w:pStyle w:val="12"/>
            <w:tabs>
              <w:tab w:val="left" w:pos="440"/>
              <w:tab w:val="right" w:leader="dot" w:pos="10456"/>
            </w:tabs>
            <w:rPr>
              <w:b/>
              <w:noProof/>
              <w:webHidden/>
            </w:rPr>
          </w:pPr>
          <w:r>
            <w:fldChar w:fldCharType="begin"/>
          </w:r>
          <w:r>
            <w:instrText xml:space="preserve"> HYPERLINK \l "_Toc458069516" </w:instrText>
          </w:r>
          <w:r>
            <w:fldChar w:fldCharType="separate"/>
          </w:r>
          <w:r w:rsidR="00990EB7" w:rsidRPr="000B28DD">
            <w:rPr>
              <w:rStyle w:val="a6"/>
              <w:b/>
              <w:noProof/>
            </w:rPr>
            <w:t>3.</w:t>
          </w:r>
          <w:r w:rsidR="00990EB7" w:rsidRPr="000B28DD">
            <w:rPr>
              <w:rFonts w:asciiTheme="minorHAnsi" w:eastAsiaTheme="minorEastAsia" w:hAnsiTheme="minorHAnsi" w:cstheme="minorBidi"/>
              <w:b/>
              <w:noProof/>
            </w:rPr>
            <w:tab/>
          </w:r>
          <w:r w:rsidR="00990EB7" w:rsidRPr="000B28DD">
            <w:rPr>
              <w:rStyle w:val="a6"/>
              <w:b/>
              <w:noProof/>
            </w:rPr>
            <w:t>Основные этапы разработки проекта профессионального стандарта</w:t>
          </w:r>
          <w:r w:rsidR="00990EB7" w:rsidRPr="000B28DD">
            <w:rPr>
              <w:b/>
              <w:noProof/>
              <w:webHidden/>
            </w:rPr>
            <w:tab/>
          </w:r>
          <w:r w:rsidR="00CC47EA">
            <w:rPr>
              <w:b/>
              <w:noProof/>
              <w:webHidden/>
            </w:rPr>
            <w:t>9</w:t>
          </w:r>
        </w:p>
        <w:p w:rsidR="00990EB7" w:rsidRPr="000B28DD" w:rsidRDefault="00CC47EA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r>
            <w:rPr>
              <w:b/>
              <w:noProof/>
              <w:webHidden/>
            </w:rPr>
            <w:t xml:space="preserve"> </w:t>
          </w:r>
          <w:r w:rsidR="00DE7866">
            <w:rPr>
              <w:b/>
              <w:noProof/>
            </w:rPr>
            <w:fldChar w:fldCharType="end"/>
          </w:r>
        </w:p>
        <w:p w:rsidR="00990EB7" w:rsidRPr="000B28DD" w:rsidRDefault="00DE7866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458069517" w:history="1"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3.1.</w:t>
            </w:r>
            <w:r w:rsidR="00990EB7" w:rsidRPr="000B28DD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Четыре этапа разработки профессионального стандарта.</w:t>
            </w:r>
            <w:r w:rsidR="00990EB7" w:rsidRPr="000B28DD">
              <w:rPr>
                <w:b/>
                <w:noProof/>
                <w:webHidden/>
              </w:rPr>
              <w:tab/>
            </w:r>
            <w:r w:rsidR="00990EB7" w:rsidRPr="000B28DD">
              <w:rPr>
                <w:b/>
                <w:noProof/>
                <w:webHidden/>
              </w:rPr>
              <w:fldChar w:fldCharType="begin"/>
            </w:r>
            <w:r w:rsidR="00990EB7" w:rsidRPr="000B28DD">
              <w:rPr>
                <w:b/>
                <w:noProof/>
                <w:webHidden/>
              </w:rPr>
              <w:instrText xml:space="preserve"> PAGEREF _Toc458069517 \h </w:instrText>
            </w:r>
            <w:r w:rsidR="00990EB7" w:rsidRPr="000B28DD">
              <w:rPr>
                <w:b/>
                <w:noProof/>
                <w:webHidden/>
              </w:rPr>
            </w:r>
            <w:r w:rsidR="00990EB7" w:rsidRPr="000B28DD">
              <w:rPr>
                <w:b/>
                <w:noProof/>
                <w:webHidden/>
              </w:rPr>
              <w:fldChar w:fldCharType="separate"/>
            </w:r>
            <w:r w:rsidR="00990EB7" w:rsidRPr="000B28DD">
              <w:rPr>
                <w:b/>
                <w:noProof/>
                <w:webHidden/>
              </w:rPr>
              <w:t>11</w:t>
            </w:r>
            <w:r w:rsidR="00990EB7" w:rsidRPr="000B28DD">
              <w:rPr>
                <w:b/>
                <w:noProof/>
                <w:webHidden/>
              </w:rPr>
              <w:fldChar w:fldCharType="end"/>
            </w:r>
          </w:hyperlink>
        </w:p>
        <w:p w:rsidR="00990EB7" w:rsidRPr="000B28DD" w:rsidRDefault="00DE7866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458069518" w:history="1"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3.2.</w:t>
            </w:r>
            <w:r w:rsidR="00990EB7" w:rsidRPr="000B28DD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Информация об организациях, на базе которых проводилось исследования</w:t>
            </w:r>
            <w:r w:rsidR="00990EB7" w:rsidRPr="000B28DD">
              <w:rPr>
                <w:b/>
                <w:noProof/>
                <w:webHidden/>
              </w:rPr>
              <w:tab/>
            </w:r>
            <w:r w:rsidR="00990EB7" w:rsidRPr="000B28DD">
              <w:rPr>
                <w:b/>
                <w:noProof/>
                <w:webHidden/>
              </w:rPr>
              <w:fldChar w:fldCharType="begin"/>
            </w:r>
            <w:r w:rsidR="00990EB7" w:rsidRPr="000B28DD">
              <w:rPr>
                <w:b/>
                <w:noProof/>
                <w:webHidden/>
              </w:rPr>
              <w:instrText xml:space="preserve"> PAGEREF _Toc458069518 \h </w:instrText>
            </w:r>
            <w:r w:rsidR="00990EB7" w:rsidRPr="000B28DD">
              <w:rPr>
                <w:b/>
                <w:noProof/>
                <w:webHidden/>
              </w:rPr>
            </w:r>
            <w:r w:rsidR="00990EB7" w:rsidRPr="000B28DD">
              <w:rPr>
                <w:b/>
                <w:noProof/>
                <w:webHidden/>
              </w:rPr>
              <w:fldChar w:fldCharType="separate"/>
            </w:r>
            <w:r w:rsidR="00990EB7" w:rsidRPr="000B28DD">
              <w:rPr>
                <w:b/>
                <w:noProof/>
                <w:webHidden/>
              </w:rPr>
              <w:t>12</w:t>
            </w:r>
            <w:r w:rsidR="00990EB7" w:rsidRPr="000B28DD">
              <w:rPr>
                <w:b/>
                <w:noProof/>
                <w:webHidden/>
              </w:rPr>
              <w:fldChar w:fldCharType="end"/>
            </w:r>
          </w:hyperlink>
        </w:p>
        <w:p w:rsidR="00990EB7" w:rsidRPr="000B28DD" w:rsidRDefault="00DE7866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458069519" w:history="1"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3.3.</w:t>
            </w:r>
            <w:r w:rsidR="00990EB7" w:rsidRPr="000B28DD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Описание требований к экспертам, привлекаемым к разработке проекта профессионального стандарта</w:t>
            </w:r>
            <w:r w:rsidR="00990EB7" w:rsidRPr="000B28DD">
              <w:rPr>
                <w:b/>
                <w:noProof/>
                <w:webHidden/>
              </w:rPr>
              <w:tab/>
            </w:r>
            <w:r w:rsidR="00990EB7" w:rsidRPr="000B28DD">
              <w:rPr>
                <w:b/>
                <w:noProof/>
                <w:webHidden/>
              </w:rPr>
              <w:fldChar w:fldCharType="begin"/>
            </w:r>
            <w:r w:rsidR="00990EB7" w:rsidRPr="000B28DD">
              <w:rPr>
                <w:b/>
                <w:noProof/>
                <w:webHidden/>
              </w:rPr>
              <w:instrText xml:space="preserve"> PAGEREF _Toc458069519 \h </w:instrText>
            </w:r>
            <w:r w:rsidR="00990EB7" w:rsidRPr="000B28DD">
              <w:rPr>
                <w:b/>
                <w:noProof/>
                <w:webHidden/>
              </w:rPr>
            </w:r>
            <w:r w:rsidR="00990EB7" w:rsidRPr="000B28DD">
              <w:rPr>
                <w:b/>
                <w:noProof/>
                <w:webHidden/>
              </w:rPr>
              <w:fldChar w:fldCharType="separate"/>
            </w:r>
            <w:r w:rsidR="00990EB7" w:rsidRPr="000B28DD">
              <w:rPr>
                <w:b/>
                <w:noProof/>
                <w:webHidden/>
              </w:rPr>
              <w:t>13</w:t>
            </w:r>
            <w:r w:rsidR="00990EB7" w:rsidRPr="000B28DD">
              <w:rPr>
                <w:b/>
                <w:noProof/>
                <w:webHidden/>
              </w:rPr>
              <w:fldChar w:fldCharType="end"/>
            </w:r>
          </w:hyperlink>
        </w:p>
        <w:p w:rsidR="00990EB7" w:rsidRPr="000B28DD" w:rsidRDefault="00DE7866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458069520" w:history="1"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3.4.</w:t>
            </w:r>
            <w:r w:rsidR="00990EB7" w:rsidRPr="000B28DD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Описание использованных методов</w:t>
            </w:r>
            <w:r w:rsidR="00990EB7" w:rsidRPr="000B28DD">
              <w:rPr>
                <w:b/>
                <w:noProof/>
                <w:webHidden/>
              </w:rPr>
              <w:tab/>
            </w:r>
            <w:r w:rsidR="00990EB7" w:rsidRPr="000B28DD">
              <w:rPr>
                <w:b/>
                <w:noProof/>
                <w:webHidden/>
              </w:rPr>
              <w:fldChar w:fldCharType="begin"/>
            </w:r>
            <w:r w:rsidR="00990EB7" w:rsidRPr="000B28DD">
              <w:rPr>
                <w:b/>
                <w:noProof/>
                <w:webHidden/>
              </w:rPr>
              <w:instrText xml:space="preserve"> PAGEREF _Toc458069520 \h </w:instrText>
            </w:r>
            <w:r w:rsidR="00990EB7" w:rsidRPr="000B28DD">
              <w:rPr>
                <w:b/>
                <w:noProof/>
                <w:webHidden/>
              </w:rPr>
            </w:r>
            <w:r w:rsidR="00990EB7" w:rsidRPr="000B28DD">
              <w:rPr>
                <w:b/>
                <w:noProof/>
                <w:webHidden/>
              </w:rPr>
              <w:fldChar w:fldCharType="separate"/>
            </w:r>
            <w:r w:rsidR="00990EB7" w:rsidRPr="000B28DD">
              <w:rPr>
                <w:b/>
                <w:noProof/>
                <w:webHidden/>
              </w:rPr>
              <w:t>14</w:t>
            </w:r>
            <w:r w:rsidR="00990EB7" w:rsidRPr="000B28DD">
              <w:rPr>
                <w:b/>
                <w:noProof/>
                <w:webHidden/>
              </w:rPr>
              <w:fldChar w:fldCharType="end"/>
            </w:r>
          </w:hyperlink>
        </w:p>
        <w:p w:rsidR="00990EB7" w:rsidRPr="000B28DD" w:rsidRDefault="00DE7866">
          <w:pPr>
            <w:pStyle w:val="32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hyperlink w:anchor="_Toc458069521" w:history="1"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3.5.</w:t>
            </w:r>
            <w:r w:rsidR="00990EB7" w:rsidRPr="000B28DD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990EB7" w:rsidRPr="000B28DD">
              <w:rPr>
                <w:rStyle w:val="a6"/>
                <w:rFonts w:ascii="Times New Roman" w:hAnsi="Times New Roman"/>
                <w:b/>
                <w:noProof/>
              </w:rPr>
              <w:t>Общие сведения о нормативно-правовых документах, регулирующих вид профессиональной деятельности</w:t>
            </w:r>
            <w:r w:rsidR="00990EB7" w:rsidRPr="000B28DD">
              <w:rPr>
                <w:b/>
                <w:noProof/>
                <w:webHidden/>
              </w:rPr>
              <w:tab/>
            </w:r>
            <w:r w:rsidR="00990EB7" w:rsidRPr="000B28DD">
              <w:rPr>
                <w:b/>
                <w:noProof/>
                <w:webHidden/>
              </w:rPr>
              <w:fldChar w:fldCharType="begin"/>
            </w:r>
            <w:r w:rsidR="00990EB7" w:rsidRPr="000B28DD">
              <w:rPr>
                <w:b/>
                <w:noProof/>
                <w:webHidden/>
              </w:rPr>
              <w:instrText xml:space="preserve"> PAGEREF _Toc458069521 \h </w:instrText>
            </w:r>
            <w:r w:rsidR="00990EB7" w:rsidRPr="000B28DD">
              <w:rPr>
                <w:b/>
                <w:noProof/>
                <w:webHidden/>
              </w:rPr>
            </w:r>
            <w:r w:rsidR="00990EB7" w:rsidRPr="000B28DD">
              <w:rPr>
                <w:b/>
                <w:noProof/>
                <w:webHidden/>
              </w:rPr>
              <w:fldChar w:fldCharType="separate"/>
            </w:r>
            <w:r w:rsidR="00990EB7" w:rsidRPr="000B28DD">
              <w:rPr>
                <w:b/>
                <w:noProof/>
                <w:webHidden/>
              </w:rPr>
              <w:t>15</w:t>
            </w:r>
            <w:r w:rsidR="00990EB7" w:rsidRPr="000B28DD">
              <w:rPr>
                <w:b/>
                <w:noProof/>
                <w:webHidden/>
              </w:rPr>
              <w:fldChar w:fldCharType="end"/>
            </w:r>
          </w:hyperlink>
        </w:p>
        <w:p w:rsidR="00CC47EA" w:rsidRDefault="00DE7866">
          <w:pPr>
            <w:pStyle w:val="12"/>
            <w:tabs>
              <w:tab w:val="left" w:pos="440"/>
              <w:tab w:val="right" w:leader="dot" w:pos="10456"/>
            </w:tabs>
            <w:rPr>
              <w:b/>
              <w:noProof/>
              <w:webHidden/>
            </w:rPr>
          </w:pPr>
          <w:r>
            <w:fldChar w:fldCharType="begin"/>
          </w:r>
          <w:r>
            <w:instrText xml:space="preserve"> HYPERLINK \l "_Toc458069522" </w:instrText>
          </w:r>
          <w:r>
            <w:fldChar w:fldCharType="separate"/>
          </w:r>
          <w:r w:rsidR="00990EB7" w:rsidRPr="000B28DD">
            <w:rPr>
              <w:rStyle w:val="a6"/>
              <w:b/>
              <w:noProof/>
            </w:rPr>
            <w:t>4.</w:t>
          </w:r>
          <w:r w:rsidR="00990EB7" w:rsidRPr="000B28DD">
            <w:rPr>
              <w:rFonts w:asciiTheme="minorHAnsi" w:eastAsiaTheme="minorEastAsia" w:hAnsiTheme="minorHAnsi" w:cstheme="minorBidi"/>
              <w:b/>
              <w:noProof/>
            </w:rPr>
            <w:tab/>
          </w:r>
          <w:r w:rsidR="00990EB7" w:rsidRPr="000B28DD">
            <w:rPr>
              <w:rStyle w:val="a6"/>
              <w:b/>
              <w:noProof/>
            </w:rPr>
            <w:t>Обсуждение и согласование проекта профессионального стандарта</w:t>
          </w:r>
          <w:r w:rsidR="00990EB7" w:rsidRPr="000B28DD">
            <w:rPr>
              <w:b/>
              <w:noProof/>
              <w:webHidden/>
            </w:rPr>
            <w:tab/>
          </w:r>
          <w:r w:rsidR="00990EB7" w:rsidRPr="000B28DD">
            <w:rPr>
              <w:b/>
              <w:noProof/>
              <w:webHidden/>
            </w:rPr>
            <w:fldChar w:fldCharType="begin"/>
          </w:r>
          <w:r w:rsidR="00990EB7" w:rsidRPr="000B28DD">
            <w:rPr>
              <w:b/>
              <w:noProof/>
              <w:webHidden/>
            </w:rPr>
            <w:instrText xml:space="preserve"> PAGEREF _Toc458069522 \h </w:instrText>
          </w:r>
          <w:r w:rsidR="00990EB7" w:rsidRPr="000B28DD">
            <w:rPr>
              <w:b/>
              <w:noProof/>
              <w:webHidden/>
            </w:rPr>
          </w:r>
          <w:r w:rsidR="00990EB7" w:rsidRPr="000B28DD">
            <w:rPr>
              <w:b/>
              <w:noProof/>
              <w:webHidden/>
            </w:rPr>
            <w:fldChar w:fldCharType="separate"/>
          </w:r>
          <w:r w:rsidR="00990EB7" w:rsidRPr="000B28DD">
            <w:rPr>
              <w:b/>
              <w:noProof/>
              <w:webHidden/>
            </w:rPr>
            <w:t>1</w:t>
          </w:r>
          <w:r w:rsidR="00CC47EA">
            <w:rPr>
              <w:b/>
              <w:noProof/>
              <w:webHidden/>
            </w:rPr>
            <w:t>7</w:t>
          </w:r>
        </w:p>
        <w:p w:rsidR="00990EB7" w:rsidRPr="000B28DD" w:rsidRDefault="00CC47EA">
          <w:pPr>
            <w:pStyle w:val="12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r>
            <w:rPr>
              <w:b/>
              <w:noProof/>
              <w:webHidden/>
            </w:rPr>
            <w:t xml:space="preserve"> </w:t>
          </w:r>
          <w:r w:rsidR="00990EB7" w:rsidRPr="000B28DD">
            <w:rPr>
              <w:b/>
              <w:noProof/>
              <w:webHidden/>
            </w:rPr>
            <w:fldChar w:fldCharType="end"/>
          </w:r>
          <w:r w:rsidR="00DE7866">
            <w:rPr>
              <w:b/>
              <w:noProof/>
            </w:rPr>
            <w:fldChar w:fldCharType="end"/>
          </w:r>
          <w:bookmarkStart w:id="0" w:name="_GoBack"/>
          <w:bookmarkEnd w:id="0"/>
        </w:p>
        <w:p w:rsidR="00CC47EA" w:rsidRDefault="00DE7866">
          <w:pPr>
            <w:pStyle w:val="12"/>
            <w:tabs>
              <w:tab w:val="right" w:leader="dot" w:pos="10456"/>
            </w:tabs>
            <w:rPr>
              <w:rStyle w:val="a6"/>
              <w:rFonts w:eastAsia="Calibri"/>
              <w:b/>
              <w:bCs/>
              <w:noProof/>
              <w:kern w:val="36"/>
            </w:rPr>
          </w:pPr>
          <w:r>
            <w:fldChar w:fldCharType="begin"/>
          </w:r>
          <w:r>
            <w:instrText xml:space="preserve"> HYPERLINK \l "_Toc458069523" </w:instrText>
          </w:r>
          <w:r>
            <w:fldChar w:fldCharType="separate"/>
          </w:r>
          <w:r w:rsidR="003B7B51" w:rsidRPr="003B7B51">
            <w:rPr>
              <w:rStyle w:val="a6"/>
              <w:rFonts w:eastAsia="Calibri"/>
              <w:b/>
              <w:bCs/>
              <w:noProof/>
              <w:kern w:val="36"/>
            </w:rPr>
            <w:t>Приложение № 1 Сведения об организациях, привлеченных к разработке и согласованию проекта профессионального стандарта</w:t>
          </w:r>
          <w:r w:rsidR="003B7B51">
            <w:rPr>
              <w:rStyle w:val="a6"/>
              <w:rFonts w:eastAsia="Calibri"/>
              <w:b/>
              <w:bCs/>
              <w:noProof/>
              <w:kern w:val="36"/>
            </w:rPr>
            <w:t>………………………………………………………………………………………………………………………….</w:t>
          </w:r>
          <w:r w:rsidR="003B7B51" w:rsidRPr="003B7B51">
            <w:rPr>
              <w:rStyle w:val="a6"/>
              <w:rFonts w:eastAsia="Calibri"/>
              <w:b/>
              <w:bCs/>
              <w:noProof/>
              <w:kern w:val="36"/>
            </w:rPr>
            <w:t xml:space="preserve"> </w:t>
          </w:r>
          <w:r w:rsidR="00CC47EA">
            <w:rPr>
              <w:rStyle w:val="a6"/>
              <w:rFonts w:eastAsia="Calibri"/>
              <w:b/>
              <w:bCs/>
              <w:noProof/>
              <w:kern w:val="36"/>
            </w:rPr>
            <w:t>21</w:t>
          </w:r>
        </w:p>
        <w:p w:rsidR="00990EB7" w:rsidRPr="000B28DD" w:rsidRDefault="00CC47EA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r>
            <w:rPr>
              <w:rStyle w:val="a6"/>
              <w:rFonts w:eastAsia="Calibri"/>
              <w:b/>
              <w:bCs/>
              <w:noProof/>
              <w:kern w:val="36"/>
            </w:rPr>
            <w:t xml:space="preserve"> </w:t>
          </w:r>
          <w:r w:rsidR="00DE7866">
            <w:rPr>
              <w:rStyle w:val="a6"/>
              <w:rFonts w:cs="Calibri"/>
              <w:b/>
              <w:noProof/>
            </w:rPr>
            <w:fldChar w:fldCharType="end"/>
          </w:r>
        </w:p>
        <w:p w:rsidR="00CC47EA" w:rsidRDefault="00DE7866">
          <w:pPr>
            <w:pStyle w:val="12"/>
            <w:tabs>
              <w:tab w:val="right" w:leader="dot" w:pos="10456"/>
            </w:tabs>
            <w:rPr>
              <w:rStyle w:val="a6"/>
              <w:rFonts w:cs="Calibri"/>
              <w:b/>
              <w:noProof/>
              <w:webHidden/>
            </w:rPr>
          </w:pPr>
          <w:r>
            <w:fldChar w:fldCharType="begin"/>
          </w:r>
          <w:r>
            <w:instrText xml:space="preserve"> HYPERLINK \l "_Toc458069524" </w:instrText>
          </w:r>
          <w:r>
            <w:fldChar w:fldCharType="separate"/>
          </w:r>
          <w:r w:rsidR="003B7B51" w:rsidRPr="00274887">
            <w:rPr>
              <w:rStyle w:val="a6"/>
              <w:rFonts w:eastAsia="Calibri"/>
              <w:b/>
              <w:bCs/>
              <w:noProof/>
              <w:kern w:val="36"/>
            </w:rPr>
            <w:t>Приложение №2</w:t>
          </w:r>
          <w:r w:rsidR="003B7B51" w:rsidRPr="00274887">
            <w:rPr>
              <w:rStyle w:val="a6"/>
              <w:rFonts w:ascii="Times New Roman" w:hAnsi="Times New Roman"/>
            </w:rPr>
            <w:t xml:space="preserve"> </w:t>
          </w:r>
          <w:r w:rsidR="00274887" w:rsidRPr="00274887">
            <w:rPr>
              <w:rStyle w:val="a6"/>
              <w:rFonts w:ascii="Times New Roman" w:hAnsi="Times New Roman"/>
            </w:rPr>
            <w:t>Сведения об организациях и экспертах, привлеченных к обсуждению проекта професси</w:t>
          </w:r>
          <w:r w:rsidR="00274887" w:rsidRPr="00274887">
            <w:rPr>
              <w:rStyle w:val="a6"/>
              <w:rFonts w:ascii="Times New Roman" w:hAnsi="Times New Roman"/>
            </w:rPr>
            <w:t>о</w:t>
          </w:r>
          <w:r w:rsidR="00274887" w:rsidRPr="00274887">
            <w:rPr>
              <w:rStyle w:val="a6"/>
              <w:rFonts w:ascii="Times New Roman" w:hAnsi="Times New Roman"/>
            </w:rPr>
            <w:t>нального стандарта</w:t>
          </w:r>
          <w:r w:rsidR="003E7EAB">
            <w:rPr>
              <w:rStyle w:val="a6"/>
              <w:rFonts w:ascii="Times New Roman" w:hAnsi="Times New Roman"/>
            </w:rPr>
            <w:t>…………………………………………………………………………………………………...</w:t>
          </w:r>
          <w:r w:rsidR="00274887" w:rsidRPr="00274887">
            <w:rPr>
              <w:rStyle w:val="a6"/>
              <w:rFonts w:ascii="Times New Roman" w:hAnsi="Times New Roman"/>
            </w:rPr>
            <w:t xml:space="preserve"> </w:t>
          </w:r>
          <w:r w:rsidR="004D7383" w:rsidRPr="00274887">
            <w:rPr>
              <w:rStyle w:val="a6"/>
              <w:rFonts w:cs="Calibri"/>
              <w:b/>
              <w:noProof/>
              <w:webHidden/>
            </w:rPr>
            <w:t>2</w:t>
          </w:r>
          <w:r w:rsidR="00CC47EA">
            <w:rPr>
              <w:rStyle w:val="a6"/>
              <w:rFonts w:cs="Calibri"/>
              <w:b/>
              <w:noProof/>
              <w:webHidden/>
            </w:rPr>
            <w:t>3</w:t>
          </w:r>
        </w:p>
        <w:p w:rsidR="00990EB7" w:rsidRPr="000B28DD" w:rsidRDefault="00CC47EA">
          <w:pPr>
            <w:pStyle w:val="1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b/>
              <w:noProof/>
            </w:rPr>
          </w:pPr>
          <w:r>
            <w:rPr>
              <w:rStyle w:val="a6"/>
              <w:rFonts w:cs="Calibri"/>
              <w:b/>
              <w:noProof/>
              <w:webHidden/>
            </w:rPr>
            <w:t xml:space="preserve"> </w:t>
          </w:r>
          <w:r w:rsidR="00DE7866">
            <w:rPr>
              <w:rStyle w:val="a6"/>
              <w:rFonts w:cs="Calibri"/>
              <w:b/>
              <w:noProof/>
            </w:rPr>
            <w:fldChar w:fldCharType="end"/>
          </w:r>
        </w:p>
        <w:p w:rsidR="00CC47EA" w:rsidRDefault="00DE7866">
          <w:pPr>
            <w:pStyle w:val="12"/>
            <w:tabs>
              <w:tab w:val="right" w:leader="dot" w:pos="10456"/>
            </w:tabs>
            <w:rPr>
              <w:rStyle w:val="a6"/>
              <w:rFonts w:eastAsia="Calibri"/>
              <w:b/>
              <w:bCs/>
              <w:noProof/>
              <w:kern w:val="36"/>
            </w:rPr>
          </w:pPr>
          <w:r>
            <w:fldChar w:fldCharType="begin"/>
          </w:r>
          <w:r>
            <w:instrText xml:space="preserve"> HYPERLINK \l "_Toc458069525" </w:instrText>
          </w:r>
          <w:r>
            <w:fldChar w:fldCharType="separate"/>
          </w:r>
          <w:r w:rsidR="00990EB7" w:rsidRPr="003B7B51">
            <w:rPr>
              <w:rStyle w:val="a6"/>
              <w:rFonts w:eastAsia="Calibri"/>
              <w:b/>
              <w:bCs/>
              <w:noProof/>
              <w:kern w:val="36"/>
            </w:rPr>
            <w:t>Приложение № 3</w:t>
          </w:r>
          <w:r w:rsidR="003B7B51" w:rsidRPr="003B7B51">
            <w:rPr>
              <w:rStyle w:val="a6"/>
              <w:rFonts w:ascii="Times New Roman" w:hAnsi="Times New Roman"/>
            </w:rPr>
            <w:t xml:space="preserve"> </w:t>
          </w:r>
          <w:r w:rsidR="003B7B51" w:rsidRPr="003B7B51">
            <w:rPr>
              <w:rStyle w:val="a6"/>
              <w:rFonts w:eastAsia="Calibri"/>
              <w:b/>
              <w:bCs/>
              <w:noProof/>
              <w:kern w:val="36"/>
            </w:rPr>
            <w:t xml:space="preserve">Сводные данные о поступивших замечаниях и предложениях к проекту профессионального стандарта </w:t>
          </w:r>
          <w:r w:rsidR="003B7B51">
            <w:rPr>
              <w:rStyle w:val="a6"/>
              <w:rFonts w:eastAsia="Calibri"/>
              <w:b/>
              <w:bCs/>
              <w:noProof/>
              <w:kern w:val="36"/>
            </w:rPr>
            <w:t>………………………………………………………………………………………………………………………….</w:t>
          </w:r>
          <w:r w:rsidR="00CC47EA">
            <w:rPr>
              <w:rStyle w:val="a6"/>
              <w:rFonts w:eastAsia="Calibri"/>
              <w:b/>
              <w:bCs/>
              <w:noProof/>
              <w:kern w:val="36"/>
            </w:rPr>
            <w:t>40</w:t>
          </w:r>
        </w:p>
        <w:p w:rsidR="00990EB7" w:rsidRPr="000B28DD" w:rsidRDefault="00CC47EA">
          <w:pPr>
            <w:pStyle w:val="12"/>
            <w:tabs>
              <w:tab w:val="right" w:leader="dot" w:pos="10456"/>
            </w:tabs>
            <w:rPr>
              <w:b/>
              <w:noProof/>
            </w:rPr>
          </w:pPr>
          <w:r>
            <w:rPr>
              <w:rStyle w:val="a6"/>
              <w:rFonts w:cs="Calibri"/>
              <w:b/>
              <w:noProof/>
              <w:webHidden/>
            </w:rPr>
            <w:t xml:space="preserve"> </w:t>
          </w:r>
          <w:r w:rsidR="00DE7866">
            <w:rPr>
              <w:rStyle w:val="a6"/>
              <w:rFonts w:cs="Calibri"/>
              <w:b/>
              <w:noProof/>
            </w:rPr>
            <w:fldChar w:fldCharType="end"/>
          </w:r>
        </w:p>
        <w:p w:rsidR="004D7383" w:rsidRPr="000B28DD" w:rsidRDefault="004D7383" w:rsidP="004D7383">
          <w:pPr>
            <w:rPr>
              <w:rFonts w:eastAsiaTheme="minorEastAsia"/>
              <w:b/>
            </w:rPr>
          </w:pPr>
          <w:r w:rsidRPr="000B28DD">
            <w:rPr>
              <w:rFonts w:eastAsiaTheme="minorEastAsia"/>
              <w:b/>
            </w:rPr>
            <w:t>Прил</w:t>
          </w:r>
          <w:r w:rsidR="003B7B51">
            <w:rPr>
              <w:rFonts w:eastAsiaTheme="minorEastAsia"/>
              <w:b/>
            </w:rPr>
            <w:t>ожение № 4</w:t>
          </w:r>
          <w:r w:rsidR="003B7B51" w:rsidRPr="003B7B51">
            <w:rPr>
              <w:rFonts w:ascii="Times New Roman" w:hAnsi="Times New Roman"/>
              <w:sz w:val="24"/>
              <w:szCs w:val="24"/>
            </w:rPr>
            <w:t xml:space="preserve"> </w:t>
          </w:r>
          <w:r w:rsidR="003B7B51" w:rsidRPr="003B7B51">
            <w:rPr>
              <w:rFonts w:eastAsiaTheme="minorEastAsia"/>
              <w:b/>
            </w:rPr>
            <w:t>Сведения о требованиях к квалификации в ЕКС/ ЕТКС  и в профессиональном стандарте (ПС)</w:t>
          </w:r>
          <w:r w:rsidR="003B7B51">
            <w:rPr>
              <w:rFonts w:eastAsiaTheme="minorEastAsia"/>
              <w:b/>
            </w:rPr>
            <w:t>……………………………………………………………………………………………………………………………………………………………………..</w:t>
          </w:r>
          <w:r w:rsidR="00012D16">
            <w:rPr>
              <w:rFonts w:eastAsiaTheme="minorEastAsia"/>
              <w:b/>
            </w:rPr>
            <w:t>4</w:t>
          </w:r>
          <w:r w:rsidR="00CC47EA">
            <w:rPr>
              <w:rFonts w:eastAsiaTheme="minorEastAsia"/>
              <w:b/>
            </w:rPr>
            <w:t>5</w:t>
          </w:r>
        </w:p>
        <w:p w:rsidR="00094AB3" w:rsidRDefault="00094AB3">
          <w:r w:rsidRPr="000B28DD">
            <w:rPr>
              <w:b/>
              <w:bCs/>
            </w:rPr>
            <w:fldChar w:fldCharType="end"/>
          </w:r>
        </w:p>
      </w:sdtContent>
    </w:sdt>
    <w:p w:rsidR="00094AB3" w:rsidRDefault="00094AB3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94AB3" w:rsidSect="00183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E605B" w:rsidRPr="00094AB3" w:rsidRDefault="000E605B" w:rsidP="00094AB3">
      <w:pPr>
        <w:pStyle w:val="1"/>
        <w:numPr>
          <w:ilvl w:val="0"/>
          <w:numId w:val="13"/>
        </w:numPr>
        <w:jc w:val="center"/>
        <w:rPr>
          <w:sz w:val="28"/>
          <w:szCs w:val="28"/>
        </w:rPr>
      </w:pPr>
      <w:bookmarkStart w:id="1" w:name="_Toc458069514"/>
      <w:r w:rsidRPr="00094AB3">
        <w:rPr>
          <w:sz w:val="28"/>
          <w:szCs w:val="28"/>
        </w:rPr>
        <w:lastRenderedPageBreak/>
        <w:t>Введение</w:t>
      </w:r>
      <w:bookmarkEnd w:id="1"/>
    </w:p>
    <w:p w:rsidR="000E605B" w:rsidRPr="00035199" w:rsidRDefault="000E605B" w:rsidP="00EA1A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2F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91FDD" w:rsidRPr="00A9472F">
        <w:rPr>
          <w:rFonts w:ascii="Times New Roman" w:hAnsi="Times New Roman" w:cs="Times New Roman"/>
          <w:sz w:val="24"/>
          <w:szCs w:val="24"/>
        </w:rPr>
        <w:t>«</w:t>
      </w:r>
      <w:r w:rsidR="00A9472F" w:rsidRPr="00A9472F">
        <w:rPr>
          <w:rFonts w:ascii="Times New Roman" w:hAnsi="Times New Roman" w:cs="Times New Roman"/>
          <w:sz w:val="24"/>
          <w:szCs w:val="24"/>
        </w:rPr>
        <w:t>Специалист по строительству</w:t>
      </w:r>
      <w:r w:rsidR="00CD3F3D">
        <w:rPr>
          <w:rFonts w:ascii="Times New Roman" w:hAnsi="Times New Roman" w:cs="Times New Roman"/>
          <w:sz w:val="24"/>
          <w:szCs w:val="24"/>
        </w:rPr>
        <w:t xml:space="preserve"> и санации</w:t>
      </w:r>
      <w:r w:rsidR="00A9472F" w:rsidRPr="00A9472F">
        <w:rPr>
          <w:rFonts w:ascii="Times New Roman" w:hAnsi="Times New Roman" w:cs="Times New Roman"/>
          <w:sz w:val="24"/>
          <w:szCs w:val="24"/>
        </w:rPr>
        <w:t xml:space="preserve"> подземных инжене</w:t>
      </w:r>
      <w:r w:rsidR="00A9472F" w:rsidRPr="00A9472F">
        <w:rPr>
          <w:rFonts w:ascii="Times New Roman" w:hAnsi="Times New Roman" w:cs="Times New Roman"/>
          <w:sz w:val="24"/>
          <w:szCs w:val="24"/>
        </w:rPr>
        <w:t>р</w:t>
      </w:r>
      <w:r w:rsidR="00A9472F" w:rsidRPr="00A9472F">
        <w:rPr>
          <w:rFonts w:ascii="Times New Roman" w:hAnsi="Times New Roman" w:cs="Times New Roman"/>
          <w:sz w:val="24"/>
          <w:szCs w:val="24"/>
        </w:rPr>
        <w:t>ных коммуникаций с применением бестраншейных технологий</w:t>
      </w:r>
      <w:r w:rsidR="00B91FDD" w:rsidRPr="00A9472F">
        <w:rPr>
          <w:rFonts w:ascii="Times New Roman" w:hAnsi="Times New Roman" w:cs="Times New Roman"/>
          <w:sz w:val="24"/>
          <w:szCs w:val="24"/>
        </w:rPr>
        <w:t>»</w:t>
      </w:r>
      <w:r w:rsidR="00B91FDD" w:rsidRPr="00B91FDD">
        <w:rPr>
          <w:rFonts w:ascii="Times New Roman" w:hAnsi="Times New Roman" w:cs="Times New Roman"/>
          <w:sz w:val="24"/>
          <w:szCs w:val="24"/>
        </w:rPr>
        <w:t xml:space="preserve"> </w:t>
      </w:r>
      <w:r w:rsidRPr="00035199">
        <w:rPr>
          <w:rFonts w:ascii="Times New Roman" w:hAnsi="Times New Roman" w:cs="Times New Roman"/>
          <w:sz w:val="24"/>
          <w:szCs w:val="24"/>
        </w:rPr>
        <w:t>разработан в целях реализации Ук</w:t>
      </w:r>
      <w:r w:rsidRPr="00035199">
        <w:rPr>
          <w:rFonts w:ascii="Times New Roman" w:hAnsi="Times New Roman" w:cs="Times New Roman"/>
          <w:sz w:val="24"/>
          <w:szCs w:val="24"/>
        </w:rPr>
        <w:t>а</w:t>
      </w:r>
      <w:r w:rsidRPr="00035199">
        <w:rPr>
          <w:rFonts w:ascii="Times New Roman" w:hAnsi="Times New Roman" w:cs="Times New Roman"/>
          <w:sz w:val="24"/>
          <w:szCs w:val="24"/>
        </w:rPr>
        <w:t>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</w:t>
      </w:r>
      <w:r w:rsidR="00094AB3">
        <w:rPr>
          <w:rFonts w:ascii="Times New Roman" w:hAnsi="Times New Roman" w:cs="Times New Roman"/>
          <w:sz w:val="24"/>
          <w:szCs w:val="24"/>
        </w:rPr>
        <w:t xml:space="preserve"> </w:t>
      </w:r>
      <w:r w:rsidRPr="00035199">
        <w:rPr>
          <w:rFonts w:ascii="Times New Roman" w:hAnsi="Times New Roman" w:cs="Times New Roman"/>
          <w:sz w:val="24"/>
          <w:szCs w:val="24"/>
        </w:rPr>
        <w:t>соответствии с которыми для повышения темпов и обеспечения устойчивости экономического роста необходимо создать и модернизировать к</w:t>
      </w:r>
      <w:r w:rsidR="00094AB3">
        <w:rPr>
          <w:rFonts w:ascii="Times New Roman" w:hAnsi="Times New Roman" w:cs="Times New Roman"/>
          <w:sz w:val="24"/>
          <w:szCs w:val="24"/>
        </w:rPr>
        <w:t xml:space="preserve"> </w:t>
      </w:r>
      <w:r w:rsidRPr="00035199">
        <w:rPr>
          <w:rFonts w:ascii="Times New Roman" w:hAnsi="Times New Roman" w:cs="Times New Roman"/>
          <w:sz w:val="24"/>
          <w:szCs w:val="24"/>
        </w:rPr>
        <w:t>2020 году 25</w:t>
      </w:r>
      <w:r w:rsidR="00094AB3">
        <w:rPr>
          <w:rFonts w:ascii="Times New Roman" w:hAnsi="Times New Roman" w:cs="Times New Roman"/>
          <w:sz w:val="24"/>
          <w:szCs w:val="24"/>
        </w:rPr>
        <w:t xml:space="preserve"> </w:t>
      </w:r>
      <w:r w:rsidRPr="0003519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35199">
        <w:rPr>
          <w:rFonts w:ascii="Times New Roman" w:hAnsi="Times New Roman" w:cs="Times New Roman"/>
          <w:sz w:val="24"/>
          <w:szCs w:val="24"/>
        </w:rPr>
        <w:t>. высокопроизводительных рабочих мест, и обеспечить указанные рабочие места высококвалифицированными кадрами.</w:t>
      </w:r>
    </w:p>
    <w:p w:rsidR="000E605B" w:rsidRPr="00094AB3" w:rsidRDefault="000E605B" w:rsidP="00094AB3">
      <w:pPr>
        <w:pStyle w:val="1"/>
        <w:numPr>
          <w:ilvl w:val="0"/>
          <w:numId w:val="13"/>
        </w:numPr>
        <w:jc w:val="center"/>
        <w:rPr>
          <w:sz w:val="28"/>
          <w:szCs w:val="28"/>
        </w:rPr>
      </w:pPr>
      <w:bookmarkStart w:id="2" w:name="_Toc458069515"/>
      <w:r w:rsidRPr="00094AB3">
        <w:rPr>
          <w:sz w:val="28"/>
          <w:szCs w:val="28"/>
        </w:rPr>
        <w:t>Общая характеристика вида профессиональной деятельности, обобще</w:t>
      </w:r>
      <w:r w:rsidRPr="00094AB3">
        <w:rPr>
          <w:sz w:val="28"/>
          <w:szCs w:val="28"/>
        </w:rPr>
        <w:t>н</w:t>
      </w:r>
      <w:r w:rsidRPr="00094AB3">
        <w:rPr>
          <w:sz w:val="28"/>
          <w:szCs w:val="28"/>
        </w:rPr>
        <w:t>ных трудовых функций.</w:t>
      </w:r>
      <w:bookmarkEnd w:id="2"/>
    </w:p>
    <w:p w:rsidR="00094AB3" w:rsidRPr="00041653" w:rsidRDefault="00094AB3" w:rsidP="00094AB3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 xml:space="preserve">Рост городов и промышленных предприятий приводит к развитию подземных коммуникаций различного назначения.  Следствием этого являются высокие нормативно-технические требования к качеству и эффективности работ по проектированию, их строительству, эксплуатации и ремонту. </w:t>
      </w:r>
    </w:p>
    <w:p w:rsidR="00094AB3" w:rsidRPr="00041653" w:rsidRDefault="00094AB3" w:rsidP="00094AB3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>Главной целью внедрения бестраншейных технологий является повышение эффективности, устойчивости и надежности функционирования коммунальных систем жизнеобеспечения населения.</w:t>
      </w:r>
    </w:p>
    <w:p w:rsidR="00094AB3" w:rsidRPr="00041653" w:rsidRDefault="00094AB3" w:rsidP="00094AB3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>В России, при прокладке новых подземных коммуникаций и реконструкции действующих, в основном применяются архаичные открытые (траншейные) технологии, обладающие следующими основными недостатками</w:t>
      </w:r>
      <w:r w:rsidRPr="000426DB">
        <w:rPr>
          <w:rFonts w:ascii="Times New Roman" w:hAnsi="Times New Roman" w:cs="Times New Roman"/>
          <w:sz w:val="24"/>
          <w:szCs w:val="24"/>
        </w:rPr>
        <w:t>:</w:t>
      </w:r>
    </w:p>
    <w:p w:rsidR="00094AB3" w:rsidRDefault="00094AB3" w:rsidP="00094AB3">
      <w:pPr>
        <w:pStyle w:val="a5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требуют значительных финансовых и временных затрат и не соответствуют современным экологическим требованиям. </w:t>
      </w:r>
    </w:p>
    <w:p w:rsidR="00094AB3" w:rsidRDefault="00094AB3" w:rsidP="00094AB3">
      <w:pPr>
        <w:pStyle w:val="a5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их реализации необходимо временное отчуждение территории, по которой проходит труб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провод, что создает большие </w:t>
      </w:r>
      <w:proofErr w:type="gramStart"/>
      <w:r>
        <w:rPr>
          <w:rFonts w:ascii="Times New Roman" w:hAnsi="Times New Roman"/>
          <w:sz w:val="24"/>
          <w:szCs w:val="24"/>
        </w:rPr>
        <w:t>трудности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для жителей этих районов, так и для транспортных потоков, особенно при пересечении коммуникаций под дорогами.</w:t>
      </w:r>
    </w:p>
    <w:p w:rsidR="00094AB3" w:rsidRDefault="00094AB3" w:rsidP="00094AB3">
      <w:pPr>
        <w:pStyle w:val="a5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конструктивными слоями дорожной одежды на городских улицах и дорогах располагается большое количество подземных инженерных сетей и сооружений (водопроводы, канализационные сети, всевозможные кабели; силовые, телефонные и прочее, газопроводы, тепловые сети и т. д.).</w:t>
      </w:r>
    </w:p>
    <w:p w:rsidR="00094AB3" w:rsidRDefault="00094AB3" w:rsidP="00094AB3">
      <w:pPr>
        <w:pStyle w:val="a5"/>
        <w:numPr>
          <w:ilvl w:val="0"/>
          <w:numId w:val="1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строительстве и эксплуатации коммуникаций, проходимых открытым способом, возникает риск негативного влияния на близлежащие подземные и наземные здания и сооружения (комм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никации), что требует проведение специальных исследований и дополнительных затрат на стро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тельство и безаварийную эксплуатацию инженерных коммуникаций.</w:t>
      </w:r>
    </w:p>
    <w:p w:rsidR="00094AB3" w:rsidRPr="00041653" w:rsidRDefault="00094AB3" w:rsidP="00094AB3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>Сегодня разработаны и опробованы новые, инновационные бестраншейные технологии стр</w:t>
      </w:r>
      <w:r w:rsidRPr="00041653">
        <w:rPr>
          <w:rFonts w:ascii="Times New Roman" w:hAnsi="Times New Roman" w:cs="Times New Roman"/>
          <w:sz w:val="24"/>
          <w:szCs w:val="24"/>
        </w:rPr>
        <w:t>о</w:t>
      </w:r>
      <w:r w:rsidRPr="00041653">
        <w:rPr>
          <w:rFonts w:ascii="Times New Roman" w:hAnsi="Times New Roman" w:cs="Times New Roman"/>
          <w:sz w:val="24"/>
          <w:szCs w:val="24"/>
        </w:rPr>
        <w:t xml:space="preserve">ительства подземных коммуникаций: щитовая проходка, </w:t>
      </w:r>
      <w:proofErr w:type="spellStart"/>
      <w:r w:rsidRPr="00041653">
        <w:rPr>
          <w:rFonts w:ascii="Times New Roman" w:hAnsi="Times New Roman" w:cs="Times New Roman"/>
          <w:sz w:val="24"/>
          <w:szCs w:val="24"/>
        </w:rPr>
        <w:t>микротоннелирование</w:t>
      </w:r>
      <w:proofErr w:type="spellEnd"/>
      <w:r w:rsidRPr="00041653">
        <w:rPr>
          <w:rFonts w:ascii="Times New Roman" w:hAnsi="Times New Roman" w:cs="Times New Roman"/>
          <w:sz w:val="24"/>
          <w:szCs w:val="24"/>
        </w:rPr>
        <w:t xml:space="preserve">, горизонтальное направленное бурение, бурошнековое бурение, прокол, продавливание, санация. </w:t>
      </w:r>
    </w:p>
    <w:p w:rsidR="00094AB3" w:rsidRPr="00041653" w:rsidRDefault="00094AB3" w:rsidP="00094AB3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653">
        <w:rPr>
          <w:rFonts w:ascii="Times New Roman" w:hAnsi="Times New Roman" w:cs="Times New Roman"/>
          <w:sz w:val="24"/>
          <w:szCs w:val="24"/>
        </w:rPr>
        <w:t xml:space="preserve"> Бестраншейные технологии позволяют:</w:t>
      </w:r>
    </w:p>
    <w:p w:rsidR="00591B60" w:rsidRDefault="00591B60" w:rsidP="00591B60">
      <w:pPr>
        <w:pStyle w:val="a5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счет переноса принципиальных технических решений на </w:t>
      </w:r>
      <w:proofErr w:type="spellStart"/>
      <w:r>
        <w:rPr>
          <w:rFonts w:ascii="Times New Roman" w:hAnsi="Times New Roman"/>
          <w:sz w:val="24"/>
          <w:szCs w:val="24"/>
        </w:rPr>
        <w:t>предпроектную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стадию (стадию обо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нования инвестиций) р</w:t>
      </w:r>
      <w:r w:rsidRPr="00FD19B6">
        <w:rPr>
          <w:rFonts w:ascii="Times New Roman" w:hAnsi="Times New Roman"/>
          <w:sz w:val="24"/>
          <w:szCs w:val="24"/>
        </w:rPr>
        <w:t>езко повысить темпы работ по новому строительству и ремонту изноше</w:t>
      </w:r>
      <w:r w:rsidRPr="00FD19B6">
        <w:rPr>
          <w:rFonts w:ascii="Times New Roman" w:hAnsi="Times New Roman"/>
          <w:sz w:val="24"/>
          <w:szCs w:val="24"/>
        </w:rPr>
        <w:t>н</w:t>
      </w:r>
      <w:r w:rsidRPr="00FD19B6">
        <w:rPr>
          <w:rFonts w:ascii="Times New Roman" w:hAnsi="Times New Roman"/>
          <w:sz w:val="24"/>
          <w:szCs w:val="24"/>
        </w:rPr>
        <w:t xml:space="preserve">ных коммуникаций, более эффективно </w:t>
      </w:r>
      <w:r>
        <w:rPr>
          <w:rFonts w:ascii="Times New Roman" w:hAnsi="Times New Roman"/>
          <w:sz w:val="24"/>
          <w:szCs w:val="24"/>
        </w:rPr>
        <w:t>распределяя</w:t>
      </w:r>
      <w:r w:rsidRPr="00FD19B6">
        <w:rPr>
          <w:rFonts w:ascii="Times New Roman" w:hAnsi="Times New Roman"/>
          <w:sz w:val="24"/>
          <w:szCs w:val="24"/>
        </w:rPr>
        <w:t xml:space="preserve"> финансовые и материальные ресурсы</w:t>
      </w:r>
      <w:r>
        <w:rPr>
          <w:rFonts w:ascii="Times New Roman" w:hAnsi="Times New Roman"/>
          <w:sz w:val="24"/>
          <w:szCs w:val="24"/>
        </w:rPr>
        <w:t xml:space="preserve"> по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ектам строительства.</w:t>
      </w:r>
    </w:p>
    <w:p w:rsidR="00591B60" w:rsidRDefault="00591B60" w:rsidP="00591B60">
      <w:pPr>
        <w:pStyle w:val="a5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разрывы инвестиционно-строительного цикла (ИСЦ)</w:t>
      </w:r>
      <w:r>
        <w:rPr>
          <w:rStyle w:val="ac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в пределах жизненного цикла объекта (ЖСЦ),</w:t>
      </w:r>
      <w:r>
        <w:rPr>
          <w:rStyle w:val="ac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создав, тем самым, необходимые предпосылки для реализации латентных конк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рентных преимуще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оходки </w:t>
      </w:r>
      <w:r w:rsidRPr="008F318D">
        <w:rPr>
          <w:rFonts w:ascii="Times New Roman" w:hAnsi="Times New Roman"/>
          <w:sz w:val="24"/>
          <w:szCs w:val="24"/>
        </w:rPr>
        <w:t>подземных инженерных коммуникаций с применением бестра</w:t>
      </w:r>
      <w:r w:rsidRPr="008F318D">
        <w:rPr>
          <w:rFonts w:ascii="Times New Roman" w:hAnsi="Times New Roman"/>
          <w:sz w:val="24"/>
          <w:szCs w:val="24"/>
        </w:rPr>
        <w:t>н</w:t>
      </w:r>
      <w:r w:rsidRPr="008F318D">
        <w:rPr>
          <w:rFonts w:ascii="Times New Roman" w:hAnsi="Times New Roman"/>
          <w:sz w:val="24"/>
          <w:szCs w:val="24"/>
        </w:rPr>
        <w:t>шейных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591B60" w:rsidRPr="00BF2AA4" w:rsidRDefault="00591B60" w:rsidP="00591B60">
      <w:pPr>
        <w:pStyle w:val="a5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Реализовать технологию непрерывного проектирования на основе опережающего развертывания мониторинговых исследований и исключения разрывов ИСЦ, что позволяет начинать каждый его новый этап не с «чистого листа», а на основе данных предыдущего этапа, непрерывно актуализ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руемых информацией систем мониторинга, что является несомненным конкурентным преимущ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ством предлагаемого подхода.</w:t>
      </w:r>
    </w:p>
    <w:p w:rsidR="00591B60" w:rsidRDefault="00591B60" w:rsidP="00591B60">
      <w:pPr>
        <w:pStyle w:val="a5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Снизить, или полностью исключить влияние строительства и эксплуатации на близлежащие (находящиеся в пределах расчетной зоны риска) подземные и наземные здания и сооружения (коммуникации), принципиально повысив за счет этого инвестиционную привлекательность (ко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курентные преимущества) конкретного проекта. </w:t>
      </w:r>
      <w:proofErr w:type="gramEnd"/>
    </w:p>
    <w:p w:rsidR="00591B60" w:rsidRDefault="00591B60" w:rsidP="00591B60">
      <w:pPr>
        <w:pStyle w:val="a5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экологические нормы, практически исключить ведение крупномасштабных земляных работ, ликвидировать угрозу повышения уровня грунтовых вод (</w:t>
      </w:r>
      <w:proofErr w:type="spellStart"/>
      <w:r>
        <w:rPr>
          <w:rFonts w:ascii="Times New Roman" w:hAnsi="Times New Roman"/>
          <w:sz w:val="24"/>
          <w:szCs w:val="24"/>
        </w:rPr>
        <w:t>барражный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эффект) и загрязн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грунтовых массивов и подземных вод бытовыми и производственными стоками.</w:t>
      </w:r>
    </w:p>
    <w:p w:rsidR="00591B60" w:rsidRDefault="00591B60" w:rsidP="00591B60">
      <w:pPr>
        <w:pStyle w:val="a5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бесперебойную и безаварийную работу хозяйственного комплекса в районе прокла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ки и эксплуатации подземных коммуникаций движение транспорта в районе проведения работ.</w:t>
      </w:r>
    </w:p>
    <w:p w:rsidR="00591B60" w:rsidRPr="00433663" w:rsidRDefault="00591B60" w:rsidP="00591B60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63">
        <w:rPr>
          <w:rFonts w:ascii="Times New Roman" w:hAnsi="Times New Roman" w:cs="Times New Roman"/>
          <w:sz w:val="24"/>
          <w:szCs w:val="24"/>
        </w:rPr>
        <w:t>В конечном итоге, снизить прямые и косвенные финансовые и временные затраты почти вдвое</w:t>
      </w:r>
      <w:r>
        <w:rPr>
          <w:rFonts w:ascii="Times New Roman" w:hAnsi="Times New Roman" w:cs="Times New Roman"/>
          <w:sz w:val="24"/>
          <w:szCs w:val="24"/>
        </w:rPr>
        <w:t>, а сами проекты ГНБ перевести в разряд инвестиционно-привлекательных (получить конк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рентные преимущества)</w:t>
      </w:r>
      <w:r w:rsidRPr="00433663">
        <w:rPr>
          <w:rFonts w:ascii="Times New Roman" w:hAnsi="Times New Roman" w:cs="Times New Roman"/>
          <w:sz w:val="24"/>
          <w:szCs w:val="24"/>
        </w:rPr>
        <w:t>.</w:t>
      </w:r>
    </w:p>
    <w:p w:rsidR="000E605B" w:rsidRPr="00035199" w:rsidRDefault="000E605B" w:rsidP="00EA1ABF">
      <w:pPr>
        <w:pStyle w:val="1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D57BB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A9472F" w:rsidRPr="00A9472F">
        <w:rPr>
          <w:rFonts w:ascii="Times New Roman" w:hAnsi="Times New Roman" w:cs="Times New Roman"/>
          <w:sz w:val="24"/>
          <w:szCs w:val="24"/>
        </w:rPr>
        <w:t>«Специалист по строительству</w:t>
      </w:r>
      <w:r w:rsidR="00CD3F3D">
        <w:rPr>
          <w:rFonts w:ascii="Times New Roman" w:hAnsi="Times New Roman" w:cs="Times New Roman"/>
          <w:sz w:val="24"/>
          <w:szCs w:val="24"/>
        </w:rPr>
        <w:t xml:space="preserve"> и санации</w:t>
      </w:r>
      <w:r w:rsidR="00A9472F" w:rsidRPr="00A9472F">
        <w:rPr>
          <w:rFonts w:ascii="Times New Roman" w:hAnsi="Times New Roman" w:cs="Times New Roman"/>
          <w:sz w:val="24"/>
          <w:szCs w:val="24"/>
        </w:rPr>
        <w:t xml:space="preserve"> подземных инжене</w:t>
      </w:r>
      <w:r w:rsidR="00A9472F" w:rsidRPr="00A9472F">
        <w:rPr>
          <w:rFonts w:ascii="Times New Roman" w:hAnsi="Times New Roman" w:cs="Times New Roman"/>
          <w:sz w:val="24"/>
          <w:szCs w:val="24"/>
        </w:rPr>
        <w:t>р</w:t>
      </w:r>
      <w:r w:rsidR="00A9472F" w:rsidRPr="00A9472F">
        <w:rPr>
          <w:rFonts w:ascii="Times New Roman" w:hAnsi="Times New Roman" w:cs="Times New Roman"/>
          <w:sz w:val="24"/>
          <w:szCs w:val="24"/>
        </w:rPr>
        <w:t>ных коммуникаций с применением бестраншейных технологий»</w:t>
      </w:r>
      <w:r w:rsidR="00A9472F" w:rsidRPr="00B91FDD">
        <w:rPr>
          <w:rFonts w:ascii="Times New Roman" w:hAnsi="Times New Roman" w:cs="Times New Roman"/>
          <w:sz w:val="24"/>
          <w:szCs w:val="24"/>
        </w:rPr>
        <w:t xml:space="preserve"> </w:t>
      </w:r>
      <w:r w:rsidRPr="00035199">
        <w:rPr>
          <w:rFonts w:ascii="Times New Roman" w:hAnsi="Times New Roman" w:cs="Times New Roman"/>
          <w:sz w:val="24"/>
          <w:szCs w:val="24"/>
        </w:rPr>
        <w:t>может быть использован работод</w:t>
      </w:r>
      <w:r w:rsidRPr="00035199">
        <w:rPr>
          <w:rFonts w:ascii="Times New Roman" w:hAnsi="Times New Roman" w:cs="Times New Roman"/>
          <w:sz w:val="24"/>
          <w:szCs w:val="24"/>
        </w:rPr>
        <w:t>а</w:t>
      </w:r>
      <w:r w:rsidRPr="00035199">
        <w:rPr>
          <w:rFonts w:ascii="Times New Roman" w:hAnsi="Times New Roman" w:cs="Times New Roman"/>
          <w:sz w:val="24"/>
          <w:szCs w:val="24"/>
        </w:rPr>
        <w:t xml:space="preserve">телем </w:t>
      </w:r>
      <w:proofErr w:type="gramStart"/>
      <w:r w:rsidRPr="000351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351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1B60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работы предприятия в рамках непрерывного ИСЦ, сопровождающего ЖСЦ от этапа обоснования инвестиций, до санации (ликвидации) объекта, «включив», тем самым, организацию в производственное сопровождение наиболее финансово-емких этапов ИСЦ,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чайно важным конкурентным преимуществом.</w:t>
      </w:r>
    </w:p>
    <w:p w:rsidR="00591B60" w:rsidRPr="00035199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035199">
        <w:rPr>
          <w:rFonts w:ascii="Times New Roman" w:hAnsi="Times New Roman" w:cs="Times New Roman"/>
          <w:sz w:val="24"/>
          <w:szCs w:val="24"/>
        </w:rPr>
        <w:t>тбора квалифицированного персонала на рынке труда, отвечающего поставленной функци</w:t>
      </w:r>
      <w:r w:rsidRPr="00035199">
        <w:rPr>
          <w:rFonts w:ascii="Times New Roman" w:hAnsi="Times New Roman" w:cs="Times New Roman"/>
          <w:sz w:val="24"/>
          <w:szCs w:val="24"/>
        </w:rPr>
        <w:t>о</w:t>
      </w:r>
      <w:r w:rsidRPr="00035199">
        <w:rPr>
          <w:rFonts w:ascii="Times New Roman" w:hAnsi="Times New Roman" w:cs="Times New Roman"/>
          <w:sz w:val="24"/>
          <w:szCs w:val="24"/>
        </w:rPr>
        <w:t>нальной задаче</w:t>
      </w:r>
      <w:r>
        <w:rPr>
          <w:rFonts w:ascii="Times New Roman" w:hAnsi="Times New Roman" w:cs="Times New Roman"/>
          <w:sz w:val="24"/>
          <w:szCs w:val="24"/>
        </w:rPr>
        <w:t xml:space="preserve"> – работе в пределах всего ИСЦ.</w:t>
      </w:r>
    </w:p>
    <w:p w:rsidR="00591B60" w:rsidRPr="00035199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5199">
        <w:rPr>
          <w:rFonts w:ascii="Times New Roman" w:hAnsi="Times New Roman" w:cs="Times New Roman"/>
          <w:sz w:val="24"/>
          <w:szCs w:val="24"/>
        </w:rPr>
        <w:t>пределения критериев оценки при выборе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60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5199">
        <w:rPr>
          <w:rFonts w:ascii="Times New Roman" w:hAnsi="Times New Roman" w:cs="Times New Roman"/>
          <w:sz w:val="24"/>
          <w:szCs w:val="24"/>
        </w:rPr>
        <w:t>беспечения качества труда персонала и соответствия выполняемых персоналом трудовых фун</w:t>
      </w:r>
      <w:r w:rsidRPr="00035199">
        <w:rPr>
          <w:rFonts w:ascii="Times New Roman" w:hAnsi="Times New Roman" w:cs="Times New Roman"/>
          <w:sz w:val="24"/>
          <w:szCs w:val="24"/>
        </w:rPr>
        <w:t>к</w:t>
      </w:r>
      <w:r w:rsidRPr="00035199">
        <w:rPr>
          <w:rFonts w:ascii="Times New Roman" w:hAnsi="Times New Roman" w:cs="Times New Roman"/>
          <w:sz w:val="24"/>
          <w:szCs w:val="24"/>
        </w:rPr>
        <w:t>ций,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60" w:rsidRPr="00035199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персонала со специалистами смежных специальностей, прежде всего, изы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кателями, экологами и специалистами социально-экономического направления.</w:t>
      </w:r>
    </w:p>
    <w:p w:rsidR="00591B60" w:rsidRPr="00035199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5199">
        <w:rPr>
          <w:rFonts w:ascii="Times New Roman" w:hAnsi="Times New Roman" w:cs="Times New Roman"/>
          <w:sz w:val="24"/>
          <w:szCs w:val="24"/>
        </w:rPr>
        <w:t xml:space="preserve">беспечения </w:t>
      </w:r>
      <w:r>
        <w:rPr>
          <w:rFonts w:ascii="Times New Roman" w:hAnsi="Times New Roman" w:cs="Times New Roman"/>
          <w:sz w:val="24"/>
          <w:szCs w:val="24"/>
        </w:rPr>
        <w:t xml:space="preserve">непрерывного </w:t>
      </w:r>
      <w:r w:rsidRPr="00035199">
        <w:rPr>
          <w:rFonts w:ascii="Times New Roman" w:hAnsi="Times New Roman" w:cs="Times New Roman"/>
          <w:sz w:val="24"/>
          <w:szCs w:val="24"/>
        </w:rPr>
        <w:t>профессионального роста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B60" w:rsidRPr="00035199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5199">
        <w:rPr>
          <w:rFonts w:ascii="Times New Roman" w:hAnsi="Times New Roman" w:cs="Times New Roman"/>
          <w:sz w:val="24"/>
          <w:szCs w:val="24"/>
        </w:rPr>
        <w:t>оддержания и улучшения стандартов качества в организации через контроль и повышение пр</w:t>
      </w:r>
      <w:r w:rsidRPr="00035199">
        <w:rPr>
          <w:rFonts w:ascii="Times New Roman" w:hAnsi="Times New Roman" w:cs="Times New Roman"/>
          <w:sz w:val="24"/>
          <w:szCs w:val="24"/>
        </w:rPr>
        <w:t>о</w:t>
      </w:r>
      <w:r w:rsidRPr="00035199">
        <w:rPr>
          <w:rFonts w:ascii="Times New Roman" w:hAnsi="Times New Roman" w:cs="Times New Roman"/>
          <w:sz w:val="24"/>
          <w:szCs w:val="24"/>
        </w:rPr>
        <w:t>фессионализма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60" w:rsidRPr="00035199" w:rsidRDefault="00591B60" w:rsidP="00591B60">
      <w:pPr>
        <w:pStyle w:val="11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5199">
        <w:rPr>
          <w:rFonts w:ascii="Times New Roman" w:hAnsi="Times New Roman" w:cs="Times New Roman"/>
          <w:sz w:val="24"/>
          <w:szCs w:val="24"/>
        </w:rPr>
        <w:t>ешения задач в области управления персоналом (разработки систем мотивации и стимулиров</w:t>
      </w:r>
      <w:r w:rsidRPr="00035199">
        <w:rPr>
          <w:rFonts w:ascii="Times New Roman" w:hAnsi="Times New Roman" w:cs="Times New Roman"/>
          <w:sz w:val="24"/>
          <w:szCs w:val="24"/>
        </w:rPr>
        <w:t>а</w:t>
      </w:r>
      <w:r w:rsidRPr="00035199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роста профессионального уровня</w:t>
      </w:r>
      <w:r w:rsidRPr="00035199">
        <w:rPr>
          <w:rFonts w:ascii="Times New Roman" w:hAnsi="Times New Roman" w:cs="Times New Roman"/>
          <w:sz w:val="24"/>
          <w:szCs w:val="24"/>
        </w:rPr>
        <w:t>).</w:t>
      </w:r>
    </w:p>
    <w:p w:rsidR="000F2FAA" w:rsidRPr="000F2FAA" w:rsidRDefault="000F2FAA" w:rsidP="000F2FAA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AA">
        <w:rPr>
          <w:rFonts w:ascii="Times New Roman" w:hAnsi="Times New Roman" w:cs="Times New Roman"/>
          <w:sz w:val="24"/>
          <w:szCs w:val="24"/>
        </w:rPr>
        <w:t xml:space="preserve">Актуальность и новизна профессионального стандарта: </w:t>
      </w:r>
    </w:p>
    <w:p w:rsidR="00591B60" w:rsidRDefault="00591B60" w:rsidP="00591B60">
      <w:pPr>
        <w:pStyle w:val="1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опирается на опыт строительства подземных коммуникаций в разной социально-экономической и геологической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обстановке, а также в условиях существенного уровня урбанизации подземного и наземного пространства.</w:t>
      </w:r>
    </w:p>
    <w:p w:rsidR="00591B60" w:rsidRPr="00035199" w:rsidRDefault="00591B60" w:rsidP="00591B60">
      <w:pPr>
        <w:pStyle w:val="1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5199">
        <w:rPr>
          <w:rFonts w:ascii="Times New Roman" w:hAnsi="Times New Roman" w:cs="Times New Roman"/>
          <w:sz w:val="24"/>
          <w:szCs w:val="24"/>
        </w:rPr>
        <w:t>рофессиональный стандарт разработан с учетом мнени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градостроительной </w:t>
      </w:r>
      <w:r w:rsidRPr="00035199">
        <w:rPr>
          <w:rFonts w:ascii="Times New Roman" w:hAnsi="Times New Roman" w:cs="Times New Roman"/>
          <w:sz w:val="24"/>
          <w:szCs w:val="24"/>
        </w:rPr>
        <w:t>отрасли</w:t>
      </w:r>
      <w:r>
        <w:rPr>
          <w:rFonts w:ascii="Times New Roman" w:hAnsi="Times New Roman" w:cs="Times New Roman"/>
          <w:sz w:val="24"/>
          <w:szCs w:val="24"/>
        </w:rPr>
        <w:t>, экологов и работников социально-экономической сферы деятельности.</w:t>
      </w:r>
    </w:p>
    <w:p w:rsidR="00591B60" w:rsidRPr="00035199" w:rsidRDefault="00591B60" w:rsidP="00591B60">
      <w:pPr>
        <w:pStyle w:val="1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5199">
        <w:rPr>
          <w:rFonts w:ascii="Times New Roman" w:hAnsi="Times New Roman" w:cs="Times New Roman"/>
          <w:sz w:val="24"/>
          <w:szCs w:val="24"/>
        </w:rPr>
        <w:t xml:space="preserve">рофессиональный стандарт актуализирован </w:t>
      </w:r>
      <w:r>
        <w:rPr>
          <w:rFonts w:ascii="Times New Roman" w:hAnsi="Times New Roman" w:cs="Times New Roman"/>
          <w:sz w:val="24"/>
          <w:szCs w:val="24"/>
        </w:rPr>
        <w:t>на основе новых данных и предложений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градостроительной отрасли, связанных, в частности, с необходимостью исключения разрывов ИСЦ, </w:t>
      </w:r>
      <w:r w:rsidRPr="000351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ориентирован</w:t>
      </w:r>
      <w:r w:rsidRPr="0003519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035199">
        <w:rPr>
          <w:rFonts w:ascii="Times New Roman" w:hAnsi="Times New Roman" w:cs="Times New Roman"/>
          <w:sz w:val="24"/>
          <w:szCs w:val="24"/>
        </w:rPr>
        <w:t>повседневной работ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591B60" w:rsidRPr="00035199" w:rsidRDefault="00591B60" w:rsidP="00591B60">
      <w:pPr>
        <w:pStyle w:val="1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35199">
        <w:rPr>
          <w:rFonts w:ascii="Times New Roman" w:hAnsi="Times New Roman" w:cs="Times New Roman"/>
          <w:sz w:val="24"/>
          <w:szCs w:val="24"/>
        </w:rPr>
        <w:t xml:space="preserve">первые профессиональный стандарт детализирован </w:t>
      </w:r>
      <w:r>
        <w:rPr>
          <w:rFonts w:ascii="Times New Roman" w:hAnsi="Times New Roman" w:cs="Times New Roman"/>
          <w:sz w:val="24"/>
          <w:szCs w:val="24"/>
        </w:rPr>
        <w:t xml:space="preserve">до уровня его использования в рамках текущей работы </w:t>
      </w:r>
      <w:r w:rsidRPr="00035199">
        <w:rPr>
          <w:rFonts w:ascii="Times New Roman" w:hAnsi="Times New Roman" w:cs="Times New Roman"/>
          <w:sz w:val="24"/>
          <w:szCs w:val="24"/>
        </w:rPr>
        <w:t>по квалификационным уровням, трудовым функциям и трудовым действиям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B60" w:rsidRPr="000426DB" w:rsidRDefault="00591B60" w:rsidP="00591B60">
      <w:pPr>
        <w:pStyle w:val="1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к этому </w:t>
      </w:r>
      <w:r w:rsidRPr="000426DB">
        <w:rPr>
          <w:rFonts w:ascii="Times New Roman" w:hAnsi="Times New Roman" w:cs="Times New Roman"/>
          <w:sz w:val="24"/>
          <w:szCs w:val="24"/>
        </w:rPr>
        <w:t xml:space="preserve">в профессиональном стандарте уделено </w:t>
      </w:r>
      <w:proofErr w:type="gramStart"/>
      <w:r w:rsidRPr="000426DB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0426DB">
        <w:rPr>
          <w:rFonts w:ascii="Times New Roman" w:hAnsi="Times New Roman" w:cs="Times New Roman"/>
          <w:sz w:val="24"/>
          <w:szCs w:val="24"/>
        </w:rPr>
        <w:t xml:space="preserve"> как основным, так и вспомогательным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D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DB">
        <w:rPr>
          <w:rFonts w:ascii="Times New Roman" w:hAnsi="Times New Roman" w:cs="Times New Roman"/>
          <w:sz w:val="24"/>
          <w:szCs w:val="24"/>
        </w:rPr>
        <w:t>функциям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05B" w:rsidRPr="00BE2BEC" w:rsidRDefault="000E605B" w:rsidP="00BE2BEC">
      <w:pPr>
        <w:rPr>
          <w:rFonts w:ascii="Times New Roman" w:hAnsi="Times New Roman" w:cs="Times New Roman"/>
          <w:sz w:val="24"/>
          <w:szCs w:val="24"/>
        </w:rPr>
      </w:pPr>
      <w:r w:rsidRPr="00BE2BEC">
        <w:rPr>
          <w:rFonts w:ascii="Times New Roman" w:hAnsi="Times New Roman" w:cs="Times New Roman"/>
          <w:sz w:val="24"/>
          <w:szCs w:val="24"/>
        </w:rPr>
        <w:t xml:space="preserve">Группы занятий в соответствии с Общероссийским классификатором занятий: </w:t>
      </w:r>
    </w:p>
    <w:p w:rsidR="000D57BB" w:rsidRPr="00BE2BEC" w:rsidRDefault="000D57BB" w:rsidP="00BE2BEC">
      <w:pPr>
        <w:rPr>
          <w:rFonts w:ascii="Times New Roman" w:hAnsi="Times New Roman" w:cs="Times New Roman"/>
          <w:sz w:val="24"/>
          <w:szCs w:val="24"/>
        </w:rPr>
      </w:pPr>
      <w:r w:rsidRPr="00BE2BEC">
        <w:rPr>
          <w:rFonts w:ascii="Times New Roman" w:hAnsi="Times New Roman" w:cs="Times New Roman"/>
          <w:sz w:val="24"/>
          <w:szCs w:val="24"/>
        </w:rPr>
        <w:t>2142 Инженеры по</w:t>
      </w:r>
      <w:r w:rsidR="008F1BA0">
        <w:rPr>
          <w:rFonts w:ascii="Times New Roman" w:hAnsi="Times New Roman" w:cs="Times New Roman"/>
          <w:sz w:val="24"/>
          <w:szCs w:val="24"/>
        </w:rPr>
        <w:t xml:space="preserve"> промышленному и</w:t>
      </w:r>
      <w:r w:rsidRPr="00BE2BEC">
        <w:rPr>
          <w:rFonts w:ascii="Times New Roman" w:hAnsi="Times New Roman" w:cs="Times New Roman"/>
          <w:sz w:val="24"/>
          <w:szCs w:val="24"/>
        </w:rPr>
        <w:t xml:space="preserve"> гражданскому строительству</w:t>
      </w:r>
    </w:p>
    <w:p w:rsidR="0018339D" w:rsidRPr="00BE2BEC" w:rsidRDefault="0018339D" w:rsidP="00BE2BEC">
      <w:pPr>
        <w:rPr>
          <w:rFonts w:ascii="Times New Roman" w:hAnsi="Times New Roman" w:cs="Times New Roman"/>
          <w:sz w:val="24"/>
          <w:szCs w:val="24"/>
        </w:rPr>
      </w:pPr>
      <w:r w:rsidRPr="00BE2BE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8339D" w:rsidRPr="00BE2BEC" w:rsidRDefault="0018339D" w:rsidP="00BE2BEC">
      <w:pPr>
        <w:rPr>
          <w:rFonts w:ascii="Times New Roman" w:hAnsi="Times New Roman" w:cs="Times New Roman"/>
          <w:sz w:val="24"/>
          <w:szCs w:val="24"/>
        </w:rPr>
      </w:pPr>
      <w:r w:rsidRPr="00BE2BEC">
        <w:rPr>
          <w:rFonts w:ascii="Times New Roman" w:hAnsi="Times New Roman" w:cs="Times New Roman"/>
          <w:sz w:val="24"/>
          <w:szCs w:val="24"/>
        </w:rPr>
        <w:t>71.12.1 Деятельность, связанная с инженерно-техническим проектированием, управлением проект</w:t>
      </w:r>
      <w:r w:rsidRPr="00BE2BEC">
        <w:rPr>
          <w:rFonts w:ascii="Times New Roman" w:hAnsi="Times New Roman" w:cs="Times New Roman"/>
          <w:sz w:val="24"/>
          <w:szCs w:val="24"/>
        </w:rPr>
        <w:t>а</w:t>
      </w:r>
      <w:r w:rsidRPr="00BE2BEC">
        <w:rPr>
          <w:rFonts w:ascii="Times New Roman" w:hAnsi="Times New Roman" w:cs="Times New Roman"/>
          <w:sz w:val="24"/>
          <w:szCs w:val="24"/>
        </w:rPr>
        <w:t>ми строительства, выполнением строительного контроля и авторского надзора</w:t>
      </w:r>
    </w:p>
    <w:p w:rsidR="0018339D" w:rsidRDefault="008F1BA0" w:rsidP="00BE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71.12.2  Деятельность заказчика-застройщика, генерального подрядчика</w:t>
      </w:r>
    </w:p>
    <w:p w:rsidR="008F1BA0" w:rsidRPr="00BE2BEC" w:rsidRDefault="008F1BA0" w:rsidP="00BE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74.90     Деятельность профессиональная, научная и технически прочая</w:t>
      </w:r>
      <w:r w:rsidR="00B51BC0">
        <w:rPr>
          <w:rFonts w:ascii="Times New Roman" w:hAnsi="Times New Roman" w:cs="Times New Roman"/>
          <w:sz w:val="24"/>
          <w:szCs w:val="24"/>
        </w:rPr>
        <w:t>, не включенная в другие группировки</w:t>
      </w:r>
    </w:p>
    <w:p w:rsidR="0018339D" w:rsidRPr="00BE2BEC" w:rsidRDefault="0018339D" w:rsidP="0048141F">
      <w:pPr>
        <w:jc w:val="both"/>
        <w:rPr>
          <w:rFonts w:ascii="Times New Roman" w:hAnsi="Times New Roman" w:cs="Times New Roman"/>
          <w:sz w:val="24"/>
          <w:szCs w:val="24"/>
        </w:rPr>
      </w:pPr>
      <w:r w:rsidRPr="00BE2BEC">
        <w:rPr>
          <w:rFonts w:ascii="Times New Roman" w:hAnsi="Times New Roman" w:cs="Times New Roman"/>
          <w:sz w:val="24"/>
          <w:szCs w:val="24"/>
        </w:rPr>
        <w:t>С учётом экспертного анализа требований профессиональной деятельности основные трудовые функ</w:t>
      </w:r>
      <w:r w:rsidR="00BE2BEC" w:rsidRPr="00BE2BEC">
        <w:rPr>
          <w:rFonts w:ascii="Times New Roman" w:hAnsi="Times New Roman" w:cs="Times New Roman"/>
          <w:sz w:val="24"/>
          <w:szCs w:val="24"/>
        </w:rPr>
        <w:t>ции от</w:t>
      </w:r>
      <w:r w:rsidR="00FB59C6">
        <w:rPr>
          <w:rFonts w:ascii="Times New Roman" w:hAnsi="Times New Roman" w:cs="Times New Roman"/>
          <w:sz w:val="24"/>
          <w:szCs w:val="24"/>
        </w:rPr>
        <w:t>несены к</w:t>
      </w:r>
      <w:r w:rsidR="00FC7E6B">
        <w:rPr>
          <w:rFonts w:ascii="Times New Roman" w:hAnsi="Times New Roman" w:cs="Times New Roman"/>
          <w:sz w:val="24"/>
          <w:szCs w:val="24"/>
        </w:rPr>
        <w:t xml:space="preserve"> пятому (для мастеров строительно-монтажных работ)</w:t>
      </w:r>
      <w:proofErr w:type="gramStart"/>
      <w:r w:rsidR="00FC7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59C6">
        <w:rPr>
          <w:rFonts w:ascii="Times New Roman" w:hAnsi="Times New Roman" w:cs="Times New Roman"/>
          <w:sz w:val="24"/>
          <w:szCs w:val="24"/>
        </w:rPr>
        <w:t xml:space="preserve"> шестому</w:t>
      </w:r>
      <w:r w:rsidR="00BE2BEC" w:rsidRPr="00BE2BEC">
        <w:rPr>
          <w:rFonts w:ascii="Times New Roman" w:hAnsi="Times New Roman" w:cs="Times New Roman"/>
          <w:sz w:val="24"/>
          <w:szCs w:val="24"/>
        </w:rPr>
        <w:t xml:space="preserve"> уровню</w:t>
      </w:r>
      <w:r w:rsidRPr="00BE2BEC">
        <w:rPr>
          <w:rFonts w:ascii="Times New Roman" w:hAnsi="Times New Roman" w:cs="Times New Roman"/>
          <w:sz w:val="24"/>
          <w:szCs w:val="24"/>
        </w:rPr>
        <w:t xml:space="preserve"> квал</w:t>
      </w:r>
      <w:r w:rsidRPr="00BE2BEC">
        <w:rPr>
          <w:rFonts w:ascii="Times New Roman" w:hAnsi="Times New Roman" w:cs="Times New Roman"/>
          <w:sz w:val="24"/>
          <w:szCs w:val="24"/>
        </w:rPr>
        <w:t>и</w:t>
      </w:r>
      <w:r w:rsidRPr="00BE2BEC">
        <w:rPr>
          <w:rFonts w:ascii="Times New Roman" w:hAnsi="Times New Roman" w:cs="Times New Roman"/>
          <w:sz w:val="24"/>
          <w:szCs w:val="24"/>
        </w:rPr>
        <w:t>фикации</w:t>
      </w:r>
      <w:r w:rsidR="008021BD">
        <w:rPr>
          <w:rFonts w:ascii="Times New Roman" w:hAnsi="Times New Roman" w:cs="Times New Roman"/>
          <w:sz w:val="24"/>
          <w:szCs w:val="24"/>
        </w:rPr>
        <w:t xml:space="preserve"> (для старших прорабов и начальников участков)</w:t>
      </w:r>
      <w:r w:rsidR="00FC7E6B">
        <w:rPr>
          <w:rFonts w:ascii="Times New Roman" w:hAnsi="Times New Roman" w:cs="Times New Roman"/>
          <w:sz w:val="24"/>
          <w:szCs w:val="24"/>
        </w:rPr>
        <w:t xml:space="preserve"> и седьмому уровню квалификации (для р</w:t>
      </w:r>
      <w:r w:rsidR="00FC7E6B">
        <w:rPr>
          <w:rFonts w:ascii="Times New Roman" w:hAnsi="Times New Roman" w:cs="Times New Roman"/>
          <w:sz w:val="24"/>
          <w:szCs w:val="24"/>
        </w:rPr>
        <w:t>у</w:t>
      </w:r>
      <w:r w:rsidR="00FC7E6B">
        <w:rPr>
          <w:rFonts w:ascii="Times New Roman" w:hAnsi="Times New Roman" w:cs="Times New Roman"/>
          <w:sz w:val="24"/>
          <w:szCs w:val="24"/>
        </w:rPr>
        <w:lastRenderedPageBreak/>
        <w:t>ководителей строительных подразделений)</w:t>
      </w:r>
      <w:r w:rsidR="008021BD">
        <w:rPr>
          <w:rFonts w:ascii="Times New Roman" w:hAnsi="Times New Roman" w:cs="Times New Roman"/>
          <w:sz w:val="24"/>
          <w:szCs w:val="24"/>
        </w:rPr>
        <w:t xml:space="preserve"> </w:t>
      </w:r>
      <w:r w:rsidRPr="00BE2BEC">
        <w:rPr>
          <w:rFonts w:ascii="Times New Roman" w:hAnsi="Times New Roman" w:cs="Times New Roman"/>
          <w:sz w:val="24"/>
          <w:szCs w:val="24"/>
        </w:rPr>
        <w:t xml:space="preserve"> по 9-уровневой шкале национальной рамки квалифик</w:t>
      </w:r>
      <w:r w:rsidRPr="00BE2BEC">
        <w:rPr>
          <w:rFonts w:ascii="Times New Roman" w:hAnsi="Times New Roman" w:cs="Times New Roman"/>
          <w:sz w:val="24"/>
          <w:szCs w:val="24"/>
        </w:rPr>
        <w:t>а</w:t>
      </w:r>
      <w:r w:rsidRPr="00BE2BEC">
        <w:rPr>
          <w:rFonts w:ascii="Times New Roman" w:hAnsi="Times New Roman" w:cs="Times New Roman"/>
          <w:sz w:val="24"/>
          <w:szCs w:val="24"/>
        </w:rPr>
        <w:t xml:space="preserve">ций. </w:t>
      </w:r>
    </w:p>
    <w:tbl>
      <w:tblPr>
        <w:tblW w:w="494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036"/>
        <w:gridCol w:w="1254"/>
        <w:gridCol w:w="4189"/>
        <w:gridCol w:w="1056"/>
        <w:gridCol w:w="1405"/>
      </w:tblGrid>
      <w:tr w:rsidR="00C374A7" w:rsidRPr="00C374A7" w:rsidTr="00DE7866">
        <w:trPr>
          <w:trHeight w:val="281"/>
          <w:jc w:val="center"/>
        </w:trPr>
        <w:tc>
          <w:tcPr>
            <w:tcW w:w="3923" w:type="dxa"/>
            <w:gridSpan w:val="3"/>
          </w:tcPr>
          <w:p w:rsidR="00C374A7" w:rsidRPr="00C374A7" w:rsidRDefault="00C374A7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650" w:type="dxa"/>
            <w:gridSpan w:val="3"/>
          </w:tcPr>
          <w:p w:rsidR="00C374A7" w:rsidRPr="00C374A7" w:rsidRDefault="00C374A7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374A7" w:rsidRPr="00C374A7" w:rsidTr="00DE7866">
        <w:trPr>
          <w:trHeight w:val="823"/>
          <w:jc w:val="center"/>
        </w:trPr>
        <w:tc>
          <w:tcPr>
            <w:tcW w:w="633" w:type="dxa"/>
            <w:vAlign w:val="center"/>
          </w:tcPr>
          <w:p w:rsidR="00C374A7" w:rsidRPr="00C374A7" w:rsidRDefault="00C374A7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36" w:type="dxa"/>
            <w:vAlign w:val="center"/>
          </w:tcPr>
          <w:p w:rsidR="00C374A7" w:rsidRPr="00C374A7" w:rsidRDefault="00C374A7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4" w:type="dxa"/>
            <w:vAlign w:val="center"/>
          </w:tcPr>
          <w:p w:rsidR="00C374A7" w:rsidRPr="00C374A7" w:rsidRDefault="00C374A7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89" w:type="dxa"/>
            <w:vAlign w:val="center"/>
          </w:tcPr>
          <w:p w:rsidR="00C374A7" w:rsidRPr="00C374A7" w:rsidRDefault="00C374A7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Align w:val="center"/>
          </w:tcPr>
          <w:p w:rsidR="00C374A7" w:rsidRPr="00C374A7" w:rsidRDefault="00C374A7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5" w:type="dxa"/>
            <w:vAlign w:val="center"/>
          </w:tcPr>
          <w:p w:rsidR="00C374A7" w:rsidRPr="00C374A7" w:rsidRDefault="00C374A7" w:rsidP="00591B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</w:t>
            </w:r>
            <w:r w:rsidR="00591B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62135" w:rsidRPr="00C374A7" w:rsidTr="008F0F91">
        <w:trPr>
          <w:trHeight w:val="851"/>
          <w:jc w:val="center"/>
        </w:trPr>
        <w:tc>
          <w:tcPr>
            <w:tcW w:w="633" w:type="dxa"/>
            <w:vMerge w:val="restart"/>
          </w:tcPr>
          <w:p w:rsidR="00362135" w:rsidRPr="00C374A7" w:rsidRDefault="00362135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36" w:type="dxa"/>
            <w:vMerge w:val="restart"/>
          </w:tcPr>
          <w:p w:rsidR="00362135" w:rsidRPr="00C374A7" w:rsidRDefault="00362135" w:rsidP="00481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bookmarkStart w:id="4" w:name="OLE_LINK2"/>
            <w:r w:rsidRPr="00DE7866">
              <w:rPr>
                <w:rFonts w:ascii="Times New Roman" w:hAnsi="Times New Roman" w:cs="Times New Roman"/>
                <w:sz w:val="24"/>
                <w:szCs w:val="24"/>
              </w:rPr>
              <w:t>Подготовка объекта, производство работ по прокладке подземных инженерных коммуникаций с применением бестраншейных технологий</w:t>
            </w:r>
            <w:bookmarkEnd w:id="3"/>
            <w:bookmarkEnd w:id="4"/>
          </w:p>
        </w:tc>
        <w:tc>
          <w:tcPr>
            <w:tcW w:w="1254" w:type="dxa"/>
            <w:vMerge w:val="restart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vAlign w:val="center"/>
          </w:tcPr>
          <w:p w:rsidR="00362135" w:rsidRPr="00362135" w:rsidRDefault="00362135" w:rsidP="00410B0B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62135">
              <w:rPr>
                <w:rFonts w:ascii="Times New Roman" w:hAnsi="Times New Roman" w:cs="Times New Roman"/>
                <w:sz w:val="24"/>
                <w:szCs w:val="24"/>
              </w:rPr>
              <w:t>Постановка задач бригаде монтажников 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405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135" w:rsidRPr="00C374A7" w:rsidTr="008F0F91">
        <w:trPr>
          <w:trHeight w:val="1405"/>
          <w:jc w:val="center"/>
        </w:trPr>
        <w:tc>
          <w:tcPr>
            <w:tcW w:w="633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362135" w:rsidRPr="00362135" w:rsidRDefault="00362135" w:rsidP="00410B0B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62135">
              <w:rPr>
                <w:rFonts w:ascii="Times New Roman" w:hAnsi="Times New Roman" w:cs="Times New Roman"/>
                <w:sz w:val="24"/>
                <w:szCs w:val="24"/>
              </w:rPr>
              <w:t>Руководство бригадой монтажников  при выполнении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405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135" w:rsidRPr="00C374A7" w:rsidTr="008F0F91">
        <w:trPr>
          <w:trHeight w:val="1666"/>
          <w:jc w:val="center"/>
        </w:trPr>
        <w:tc>
          <w:tcPr>
            <w:tcW w:w="633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362135" w:rsidRPr="00362135" w:rsidRDefault="00362135" w:rsidP="00410B0B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62135">
              <w:rPr>
                <w:rFonts w:ascii="Times New Roman" w:hAnsi="Times New Roman" w:cs="Times New Roman"/>
                <w:sz w:val="24"/>
                <w:szCs w:val="24"/>
              </w:rPr>
              <w:t>Ведение учета выполненных работ, оформление технической документации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405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135" w:rsidRPr="00C374A7" w:rsidTr="008F0F91">
        <w:trPr>
          <w:trHeight w:val="1666"/>
          <w:jc w:val="center"/>
        </w:trPr>
        <w:tc>
          <w:tcPr>
            <w:tcW w:w="633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362135" w:rsidRPr="00362135" w:rsidRDefault="00362135" w:rsidP="00410B0B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6213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снабжение объекта для прокладки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А/04.5</w:t>
            </w:r>
          </w:p>
        </w:tc>
        <w:tc>
          <w:tcPr>
            <w:tcW w:w="1405" w:type="dxa"/>
          </w:tcPr>
          <w:p w:rsidR="00362135" w:rsidRPr="00C374A7" w:rsidRDefault="00362135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1A2" w:rsidRPr="00C374A7" w:rsidTr="00DE7866">
        <w:trPr>
          <w:trHeight w:val="1666"/>
          <w:jc w:val="center"/>
        </w:trPr>
        <w:tc>
          <w:tcPr>
            <w:tcW w:w="633" w:type="dxa"/>
            <w:vMerge w:val="restart"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36" w:type="dxa"/>
            <w:vMerge w:val="restart"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3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работ, контроль качества и сдача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254" w:type="dxa"/>
            <w:vMerge w:val="restart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Получение согласованной технической документации на производство работ по прокладке инженерных коммуникаций с применением бестраншейных технологий.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1A2" w:rsidRPr="00C374A7" w:rsidTr="00DE7866">
        <w:trPr>
          <w:trHeight w:val="1405"/>
          <w:jc w:val="center"/>
        </w:trPr>
        <w:tc>
          <w:tcPr>
            <w:tcW w:w="633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Проведение  разбивочных работ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1A2" w:rsidRPr="00C374A7" w:rsidTr="00DE7866">
        <w:trPr>
          <w:trHeight w:val="1124"/>
          <w:jc w:val="center"/>
        </w:trPr>
        <w:tc>
          <w:tcPr>
            <w:tcW w:w="633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работами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1A2" w:rsidRPr="00C374A7" w:rsidTr="00DE7866">
        <w:trPr>
          <w:trHeight w:val="1104"/>
          <w:jc w:val="center"/>
        </w:trPr>
        <w:tc>
          <w:tcPr>
            <w:tcW w:w="633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производства  работ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1A2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011A2" w:rsidRPr="0048141F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результатов работ по прокладке инженерных коммуникаций с применением бестраншейных технологий </w:t>
            </w:r>
            <w:r w:rsidRPr="00D0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заказчику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В/05</w:t>
            </w: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1A2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011A2" w:rsidRPr="0048141F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производственно-хозяйственной деятельности при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В/06</w:t>
            </w: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1A2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011A2" w:rsidRPr="0048141F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</w:t>
            </w:r>
            <w:proofErr w:type="gramStart"/>
            <w:r w:rsidRPr="00D011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при прокладке инженерных коммуникаций с применением бестраншейных технологий ,правил и норм по охране труда, требований пожарной безопасности и охраны окружающей среды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В/07</w:t>
            </w: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1A2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011A2" w:rsidRPr="0048141F" w:rsidRDefault="00D011A2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2">
              <w:rPr>
                <w:rFonts w:ascii="Times New Roman" w:hAnsi="Times New Roman" w:cs="Times New Roman"/>
                <w:sz w:val="24"/>
                <w:szCs w:val="24"/>
              </w:rPr>
              <w:t>Руководство мастерами по выполнению работ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В/08</w:t>
            </w:r>
            <w:r w:rsidRPr="00C374A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05" w:type="dxa"/>
          </w:tcPr>
          <w:p w:rsidR="00D011A2" w:rsidRPr="00C374A7" w:rsidRDefault="00D011A2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4C8" w:rsidRPr="00C374A7" w:rsidTr="00DE7866">
        <w:trPr>
          <w:trHeight w:val="281"/>
          <w:jc w:val="center"/>
        </w:trPr>
        <w:tc>
          <w:tcPr>
            <w:tcW w:w="633" w:type="dxa"/>
            <w:vMerge w:val="restart"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36" w:type="dxa"/>
            <w:vMerge w:val="restart"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C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строительного участка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254" w:type="dxa"/>
            <w:vMerge w:val="restart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F914C8" w:rsidRPr="0048141F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C8">
              <w:rPr>
                <w:rFonts w:ascii="Times New Roman" w:hAnsi="Times New Roman" w:cs="Times New Roman"/>
                <w:sz w:val="24"/>
                <w:szCs w:val="24"/>
              </w:rPr>
              <w:t>Приемка и контроль качества результатов выполненных видов и этапов  работ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405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C8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F914C8" w:rsidRPr="0048141F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C8">
              <w:rPr>
                <w:rFonts w:ascii="Times New Roman" w:hAnsi="Times New Roman" w:cs="Times New Roman"/>
                <w:sz w:val="24"/>
                <w:szCs w:val="24"/>
              </w:rPr>
              <w:t>Сдача заказчику результатов  работ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1405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C8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F914C8" w:rsidRPr="0048141F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C8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менеджмента качества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1405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C8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F914C8" w:rsidRPr="0048141F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C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эффективности производственно-хозяйственной деятельности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С/04.7</w:t>
            </w:r>
          </w:p>
        </w:tc>
        <w:tc>
          <w:tcPr>
            <w:tcW w:w="1405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4C8" w:rsidRPr="00C374A7" w:rsidTr="00DE7866">
        <w:trPr>
          <w:trHeight w:val="281"/>
          <w:jc w:val="center"/>
        </w:trPr>
        <w:tc>
          <w:tcPr>
            <w:tcW w:w="633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F914C8" w:rsidRPr="0048141F" w:rsidRDefault="00F914C8" w:rsidP="00C37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C8">
              <w:rPr>
                <w:rFonts w:ascii="Times New Roman" w:hAnsi="Times New Roman" w:cs="Times New Roman"/>
                <w:sz w:val="24"/>
                <w:szCs w:val="24"/>
              </w:rPr>
              <w:t>Руководство производителями работ по  прокладке инженерных коммуникаций с применением бестраншейных технологий</w:t>
            </w:r>
          </w:p>
        </w:tc>
        <w:tc>
          <w:tcPr>
            <w:tcW w:w="1056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С/05.7</w:t>
            </w:r>
          </w:p>
        </w:tc>
        <w:tc>
          <w:tcPr>
            <w:tcW w:w="1405" w:type="dxa"/>
          </w:tcPr>
          <w:p w:rsidR="00F914C8" w:rsidRPr="00C374A7" w:rsidRDefault="00F914C8" w:rsidP="00C37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8339D" w:rsidRPr="0018339D" w:rsidRDefault="0018339D" w:rsidP="0018339D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39D">
        <w:rPr>
          <w:rFonts w:ascii="Times New Roman" w:hAnsi="Times New Roman" w:cs="Times New Roman"/>
          <w:sz w:val="24"/>
          <w:szCs w:val="24"/>
        </w:rPr>
        <w:t>Разработанные основные трудовые функции представляют последовательность и совоку</w:t>
      </w:r>
      <w:r w:rsidRPr="0018339D">
        <w:rPr>
          <w:rFonts w:ascii="Times New Roman" w:hAnsi="Times New Roman" w:cs="Times New Roman"/>
          <w:sz w:val="24"/>
          <w:szCs w:val="24"/>
        </w:rPr>
        <w:t>п</w:t>
      </w:r>
      <w:r w:rsidRPr="0018339D">
        <w:rPr>
          <w:rFonts w:ascii="Times New Roman" w:hAnsi="Times New Roman" w:cs="Times New Roman"/>
          <w:sz w:val="24"/>
          <w:szCs w:val="24"/>
        </w:rPr>
        <w:t>ность связанных между собой трудовых функций, сложившуюся в результате разделения труда при выполнении о</w:t>
      </w:r>
      <w:r w:rsidR="00041F42">
        <w:rPr>
          <w:rFonts w:ascii="Times New Roman" w:hAnsi="Times New Roman" w:cs="Times New Roman"/>
          <w:sz w:val="24"/>
          <w:szCs w:val="24"/>
        </w:rPr>
        <w:t>сновных и вспомогательных работ при строительстве и санации подземных инжене</w:t>
      </w:r>
      <w:r w:rsidR="00041F42">
        <w:rPr>
          <w:rFonts w:ascii="Times New Roman" w:hAnsi="Times New Roman" w:cs="Times New Roman"/>
          <w:sz w:val="24"/>
          <w:szCs w:val="24"/>
        </w:rPr>
        <w:t>р</w:t>
      </w:r>
      <w:r w:rsidR="00041F42">
        <w:rPr>
          <w:rFonts w:ascii="Times New Roman" w:hAnsi="Times New Roman" w:cs="Times New Roman"/>
          <w:sz w:val="24"/>
          <w:szCs w:val="24"/>
        </w:rPr>
        <w:t xml:space="preserve">ных коммуникаций с применением бестраншейных технологий. </w:t>
      </w:r>
      <w:r w:rsidRPr="0018339D">
        <w:rPr>
          <w:rFonts w:ascii="Times New Roman" w:hAnsi="Times New Roman" w:cs="Times New Roman"/>
          <w:sz w:val="24"/>
          <w:szCs w:val="24"/>
        </w:rPr>
        <w:t xml:space="preserve">При этом каждая трудовая функция разбита на  систему трудовых функций в рамках обобщенной трудовой функции. </w:t>
      </w:r>
    </w:p>
    <w:p w:rsidR="004E3239" w:rsidRDefault="0018339D" w:rsidP="004E3239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39D">
        <w:rPr>
          <w:rFonts w:ascii="Times New Roman" w:hAnsi="Times New Roman" w:cs="Times New Roman"/>
          <w:sz w:val="24"/>
          <w:szCs w:val="24"/>
        </w:rPr>
        <w:t>Современные уровни квалификаций представлены в Национальной рамке квалификаций Ро</w:t>
      </w:r>
      <w:r w:rsidRPr="0018339D">
        <w:rPr>
          <w:rFonts w:ascii="Times New Roman" w:hAnsi="Times New Roman" w:cs="Times New Roman"/>
          <w:sz w:val="24"/>
          <w:szCs w:val="24"/>
        </w:rPr>
        <w:t>с</w:t>
      </w:r>
      <w:r w:rsidRPr="0018339D">
        <w:rPr>
          <w:rFonts w:ascii="Times New Roman" w:hAnsi="Times New Roman" w:cs="Times New Roman"/>
          <w:sz w:val="24"/>
          <w:szCs w:val="24"/>
        </w:rPr>
        <w:t>сийской Федерации (НРК) и применяются при разработке профессиональных стандартов для опис</w:t>
      </w:r>
      <w:r w:rsidRPr="0018339D">
        <w:rPr>
          <w:rFonts w:ascii="Times New Roman" w:hAnsi="Times New Roman" w:cs="Times New Roman"/>
          <w:sz w:val="24"/>
          <w:szCs w:val="24"/>
        </w:rPr>
        <w:t>а</w:t>
      </w:r>
      <w:r w:rsidRPr="0018339D">
        <w:rPr>
          <w:rFonts w:ascii="Times New Roman" w:hAnsi="Times New Roman" w:cs="Times New Roman"/>
          <w:sz w:val="24"/>
          <w:szCs w:val="24"/>
        </w:rPr>
        <w:lastRenderedPageBreak/>
        <w:t>ния трудовых функций, тре</w:t>
      </w:r>
      <w:r w:rsidRPr="0018339D">
        <w:rPr>
          <w:rFonts w:ascii="Times New Roman" w:hAnsi="Times New Roman" w:cs="Times New Roman"/>
          <w:sz w:val="24"/>
          <w:szCs w:val="24"/>
        </w:rPr>
        <w:softHyphen/>
        <w:t>бований к образованию и обучению работников. В таблице 2 п</w:t>
      </w:r>
      <w:r w:rsidR="004E3239">
        <w:rPr>
          <w:rFonts w:ascii="Times New Roman" w:hAnsi="Times New Roman" w:cs="Times New Roman"/>
          <w:sz w:val="24"/>
          <w:szCs w:val="24"/>
        </w:rPr>
        <w:t>редставл</w:t>
      </w:r>
      <w:r w:rsidR="004E3239">
        <w:rPr>
          <w:rFonts w:ascii="Times New Roman" w:hAnsi="Times New Roman" w:cs="Times New Roman"/>
          <w:sz w:val="24"/>
          <w:szCs w:val="24"/>
        </w:rPr>
        <w:t>е</w:t>
      </w:r>
      <w:r w:rsidR="004E3239">
        <w:rPr>
          <w:rFonts w:ascii="Times New Roman" w:hAnsi="Times New Roman" w:cs="Times New Roman"/>
          <w:sz w:val="24"/>
          <w:szCs w:val="24"/>
        </w:rPr>
        <w:t>но описание необходимого уровня</w:t>
      </w:r>
      <w:r w:rsidRPr="0018339D">
        <w:rPr>
          <w:rFonts w:ascii="Times New Roman" w:hAnsi="Times New Roman" w:cs="Times New Roman"/>
          <w:sz w:val="24"/>
          <w:szCs w:val="24"/>
        </w:rPr>
        <w:t xml:space="preserve"> квалификации специалиста по </w:t>
      </w:r>
      <w:r w:rsidR="004E3239">
        <w:rPr>
          <w:rFonts w:ascii="Times New Roman" w:hAnsi="Times New Roman" w:cs="Times New Roman"/>
          <w:sz w:val="24"/>
          <w:szCs w:val="24"/>
        </w:rPr>
        <w:t>строительству и санации подзе</w:t>
      </w:r>
      <w:r w:rsidR="004E3239">
        <w:rPr>
          <w:rFonts w:ascii="Times New Roman" w:hAnsi="Times New Roman" w:cs="Times New Roman"/>
          <w:sz w:val="24"/>
          <w:szCs w:val="24"/>
        </w:rPr>
        <w:t>м</w:t>
      </w:r>
      <w:r w:rsidR="004E3239">
        <w:rPr>
          <w:rFonts w:ascii="Times New Roman" w:hAnsi="Times New Roman" w:cs="Times New Roman"/>
          <w:sz w:val="24"/>
          <w:szCs w:val="24"/>
        </w:rPr>
        <w:t>ных инженерных коммуникаций с применением бестраншейных технологий.</w:t>
      </w:r>
    </w:p>
    <w:p w:rsidR="0018339D" w:rsidRDefault="0018339D" w:rsidP="0048141F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339D">
        <w:rPr>
          <w:rFonts w:ascii="Times New Roman" w:hAnsi="Times New Roman" w:cs="Times New Roman"/>
          <w:sz w:val="24"/>
          <w:szCs w:val="24"/>
        </w:rPr>
        <w:t>Таблица 2 «Уровни квалификации»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662"/>
        <w:gridCol w:w="2461"/>
        <w:gridCol w:w="2380"/>
        <w:gridCol w:w="2340"/>
      </w:tblGrid>
      <w:tr w:rsidR="00180382" w:rsidRPr="0018339D" w:rsidTr="00271F22">
        <w:trPr>
          <w:tblHeader/>
        </w:trPr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1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Показатели уровней квалификации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Основные пути</w:t>
            </w:r>
          </w:p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достижения уровня</w:t>
            </w:r>
          </w:p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271F22" w:rsidRPr="0018339D" w:rsidTr="00271F22">
        <w:trPr>
          <w:trHeight w:val="939"/>
          <w:tblHeader/>
        </w:trPr>
        <w:tc>
          <w:tcPr>
            <w:tcW w:w="7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Полномочия и</w:t>
            </w:r>
          </w:p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82" w:rsidRPr="0018339D" w:rsidRDefault="00180382" w:rsidP="0027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знаний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80382" w:rsidRPr="0018339D" w:rsidRDefault="0018038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22" w:rsidRPr="0018339D" w:rsidTr="00271F22"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0382" w:rsidRPr="0018339D" w:rsidRDefault="00271F2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</w:tcPr>
          <w:p w:rsidR="00180382" w:rsidRPr="0018339D" w:rsidRDefault="0018038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Самостоятельная де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практических задач требующих самосто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>тельного анализа сит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gramStart"/>
            <w:r w:rsidR="00271F2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271F2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1F22" w:rsidRDefault="00271F2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решением 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задач в рамках подразделения</w:t>
            </w:r>
          </w:p>
          <w:p w:rsidR="00180382" w:rsidRPr="0018339D" w:rsidRDefault="0018038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 или результат деятельности группы работников или по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1F22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180382" w:rsidRDefault="00271F2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различных типов практических задач с элементами проектирования</w:t>
            </w:r>
          </w:p>
          <w:p w:rsidR="00271F22" w:rsidRDefault="00271F2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в из</w:t>
            </w:r>
            <w:r w:rsidR="007408F2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="007408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08F2">
              <w:rPr>
                <w:rFonts w:ascii="Times New Roman" w:hAnsi="Times New Roman" w:cs="Times New Roman"/>
                <w:sz w:val="24"/>
                <w:szCs w:val="24"/>
              </w:rPr>
              <w:t>щихся (различных) условиях рабочей с</w:t>
            </w:r>
            <w:r w:rsidR="00740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08F2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  <w:p w:rsidR="007408F2" w:rsidRPr="0018339D" w:rsidRDefault="007408F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контроль, оценка и коррекция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180382" w:rsidRDefault="007408F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или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характера</w:t>
            </w:r>
          </w:p>
          <w:p w:rsidR="007408F2" w:rsidRPr="0018339D" w:rsidRDefault="007408F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для решения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задач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382" w:rsidRDefault="007408F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специалистов среднего звена,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подготовки квалифицированных рабочих (служащих)</w:t>
            </w:r>
          </w:p>
          <w:p w:rsidR="007408F2" w:rsidRDefault="007408F2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  <w:p w:rsidR="00963387" w:rsidRDefault="00963387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963387" w:rsidRPr="0018339D" w:rsidRDefault="00963387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</w:tbl>
    <w:p w:rsidR="00180382" w:rsidRPr="00EF0B5C" w:rsidRDefault="00180382" w:rsidP="00180382">
      <w:pPr>
        <w:pStyle w:val="11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0382" w:rsidRPr="0018339D" w:rsidRDefault="00180382" w:rsidP="0048141F">
      <w:pPr>
        <w:pStyle w:val="a5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754"/>
        <w:gridCol w:w="2551"/>
        <w:gridCol w:w="2410"/>
        <w:gridCol w:w="2128"/>
      </w:tblGrid>
      <w:tr w:rsidR="0018339D" w:rsidRPr="0018339D" w:rsidTr="0048141F">
        <w:trPr>
          <w:tblHeader/>
        </w:trPr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1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Показатели уровней квалификации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Основные пути</w:t>
            </w:r>
          </w:p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достижения уро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18339D" w:rsidRPr="0018339D" w:rsidTr="00EF0B5C">
        <w:trPr>
          <w:trHeight w:val="939"/>
          <w:tblHeader/>
        </w:trPr>
        <w:tc>
          <w:tcPr>
            <w:tcW w:w="7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Полномочия и</w:t>
            </w:r>
          </w:p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39D" w:rsidRPr="0018339D" w:rsidRDefault="0018339D" w:rsidP="000F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Характер знаний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9D" w:rsidRPr="0018339D" w:rsidTr="00EF0B5C"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</w:tcPr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Самостоятельная пр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фессиональная деятел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ность, предполагающая постановку целей со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работы и/или подчиненных. </w:t>
            </w:r>
          </w:p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Обеспечение взаим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сотрудников и 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подраздел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зультат выполнения р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бот на уровне подразд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ления или организации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напра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ленная на решение задач технологическ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го или методического характера, предпол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гающих выбор и мн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гообразие способов решения.</w:t>
            </w:r>
          </w:p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внедр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ние, контроль, оценка и коррекция комп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нентов професси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професси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нальных знаний и опыта (в том числе, инновационных). </w:t>
            </w:r>
          </w:p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поиск, анализ и оценка професси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нальной информ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39D" w:rsidRPr="0018339D" w:rsidRDefault="0018339D" w:rsidP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правило, </w:t>
            </w:r>
            <w:proofErr w:type="spellStart"/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калавриат</w:t>
            </w:r>
            <w:proofErr w:type="spellEnd"/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. В 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дельных случаях возможно среднее профессиональное образование с п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t xml:space="preserve">лучением или на базе среднего (полного) общего </w:t>
            </w:r>
            <w:r w:rsidRPr="0018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практический опыт</w:t>
            </w:r>
          </w:p>
        </w:tc>
      </w:tr>
    </w:tbl>
    <w:p w:rsidR="0018339D" w:rsidRDefault="0018339D" w:rsidP="00A626B8">
      <w:pPr>
        <w:pStyle w:val="11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2731"/>
        <w:gridCol w:w="2540"/>
        <w:gridCol w:w="2402"/>
        <w:gridCol w:w="2169"/>
      </w:tblGrid>
      <w:tr w:rsidR="00CD64ED" w:rsidRPr="00CD64ED" w:rsidTr="00410B0B">
        <w:trPr>
          <w:tblHeader/>
        </w:trPr>
        <w:tc>
          <w:tcPr>
            <w:tcW w:w="7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1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Показатели уровней квалификации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Основные пути</w:t>
            </w:r>
          </w:p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достижения уро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CD64ED" w:rsidRPr="00CD64ED" w:rsidTr="00410B0B">
        <w:trPr>
          <w:trHeight w:val="939"/>
          <w:tblHeader/>
        </w:trPr>
        <w:tc>
          <w:tcPr>
            <w:tcW w:w="7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Полномочия и</w:t>
            </w:r>
          </w:p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4ED" w:rsidRPr="00CD64ED" w:rsidRDefault="00CD64ED" w:rsidP="00C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Характер знаний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ED" w:rsidRPr="00CD64ED" w:rsidTr="00410B0B"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</w:tcPr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</w:t>
            </w:r>
            <w:proofErr w:type="gramStart"/>
            <w:r w:rsidRPr="00CD64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4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процесс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ми и деятельностью, в том числе, инновацио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ной, с принятием реш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ния на уровне крупных организаций или по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</w:p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зультат деятельности крупных подразделений или организаций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Решение задач разв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тия области профе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ности и (или) орган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зации с использован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ем разнообразных м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тодов и технологий, в том числе инновац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онных.</w:t>
            </w:r>
          </w:p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Разработка новых м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тодов, технологий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Понимание метод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логических основ профессиональной деятельности Созд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ние новых знаний прикладного хара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тера в определенной области Определ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 xml:space="preserve">ние источников и поиск информации, необходимой для развития области профессиональной деятельности </w:t>
            </w:r>
          </w:p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шего образования-программы маг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 xml:space="preserve">стратуры или </w:t>
            </w:r>
            <w:proofErr w:type="spellStart"/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циалитета</w:t>
            </w:r>
            <w:proofErr w:type="spellEnd"/>
            <w:r w:rsidRPr="00CD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CD64ED" w:rsidRPr="00CD64ED" w:rsidRDefault="00CD64ED" w:rsidP="00C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ED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</w:tbl>
    <w:p w:rsidR="00CD64ED" w:rsidRPr="00EF0B5C" w:rsidRDefault="00CD64ED" w:rsidP="00A626B8">
      <w:pPr>
        <w:pStyle w:val="11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339D" w:rsidRPr="00EF0B5C" w:rsidRDefault="0018339D" w:rsidP="00EF0B5C">
      <w:pPr>
        <w:pStyle w:val="1"/>
        <w:numPr>
          <w:ilvl w:val="0"/>
          <w:numId w:val="13"/>
        </w:numPr>
        <w:jc w:val="center"/>
        <w:rPr>
          <w:sz w:val="28"/>
          <w:szCs w:val="28"/>
        </w:rPr>
      </w:pPr>
      <w:bookmarkStart w:id="5" w:name="_Toc458069516"/>
      <w:r w:rsidRPr="00EF0B5C">
        <w:rPr>
          <w:sz w:val="28"/>
          <w:szCs w:val="28"/>
        </w:rPr>
        <w:t>Основные этапы разработки проекта профессионального стандарта</w:t>
      </w:r>
      <w:bookmarkEnd w:id="5"/>
    </w:p>
    <w:p w:rsidR="0018339D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5C">
        <w:rPr>
          <w:rFonts w:ascii="Times New Roman" w:hAnsi="Times New Roman" w:cs="Times New Roman"/>
          <w:sz w:val="24"/>
          <w:szCs w:val="24"/>
        </w:rPr>
        <w:t>Ответственным разработчиком проекта профессионального стандарта</w:t>
      </w:r>
      <w:r w:rsidR="00B91FDD" w:rsidRPr="00EF0B5C">
        <w:rPr>
          <w:rFonts w:ascii="Times New Roman" w:hAnsi="Times New Roman" w:cs="Times New Roman"/>
          <w:sz w:val="24"/>
          <w:szCs w:val="24"/>
        </w:rPr>
        <w:t xml:space="preserve"> </w:t>
      </w:r>
      <w:r w:rsidRPr="00EF0B5C">
        <w:rPr>
          <w:rFonts w:ascii="Times New Roman" w:hAnsi="Times New Roman" w:cs="Times New Roman"/>
          <w:sz w:val="24"/>
          <w:szCs w:val="24"/>
        </w:rPr>
        <w:t xml:space="preserve"> </w:t>
      </w:r>
      <w:r w:rsidR="00A9472F" w:rsidRPr="00A9472F">
        <w:rPr>
          <w:rFonts w:ascii="Times New Roman" w:hAnsi="Times New Roman" w:cs="Times New Roman"/>
          <w:sz w:val="24"/>
          <w:szCs w:val="24"/>
        </w:rPr>
        <w:t>«Специалист по стро</w:t>
      </w:r>
      <w:r w:rsidR="00A9472F" w:rsidRPr="00A9472F">
        <w:rPr>
          <w:rFonts w:ascii="Times New Roman" w:hAnsi="Times New Roman" w:cs="Times New Roman"/>
          <w:sz w:val="24"/>
          <w:szCs w:val="24"/>
        </w:rPr>
        <w:t>и</w:t>
      </w:r>
      <w:r w:rsidR="00A9472F" w:rsidRPr="00A9472F">
        <w:rPr>
          <w:rFonts w:ascii="Times New Roman" w:hAnsi="Times New Roman" w:cs="Times New Roman"/>
          <w:sz w:val="24"/>
          <w:szCs w:val="24"/>
        </w:rPr>
        <w:t>тельству подземных инженерных коммуникаций с применением бестраншейных технологий»</w:t>
      </w:r>
      <w:r w:rsidR="00A9472F" w:rsidRPr="00B91FDD">
        <w:rPr>
          <w:rFonts w:ascii="Times New Roman" w:hAnsi="Times New Roman" w:cs="Times New Roman"/>
          <w:sz w:val="24"/>
          <w:szCs w:val="24"/>
        </w:rPr>
        <w:t xml:space="preserve"> </w:t>
      </w:r>
      <w:r w:rsidR="00B447A0" w:rsidRPr="00EF0B5C">
        <w:rPr>
          <w:rFonts w:ascii="Times New Roman" w:hAnsi="Times New Roman" w:cs="Times New Roman"/>
          <w:sz w:val="24"/>
          <w:szCs w:val="24"/>
        </w:rPr>
        <w:t>явл</w:t>
      </w:r>
      <w:r w:rsidR="00B447A0" w:rsidRPr="00EF0B5C">
        <w:rPr>
          <w:rFonts w:ascii="Times New Roman" w:hAnsi="Times New Roman" w:cs="Times New Roman"/>
          <w:sz w:val="24"/>
          <w:szCs w:val="24"/>
        </w:rPr>
        <w:t>я</w:t>
      </w:r>
      <w:r w:rsidR="00B447A0" w:rsidRPr="00EF0B5C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EF0B5C"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 (РСПП (ООР)).</w:t>
      </w:r>
    </w:p>
    <w:p w:rsidR="00A1453F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5C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</w:t>
      </w:r>
      <w:proofErr w:type="spellStart"/>
      <w:r w:rsidRPr="00EF0B5C">
        <w:rPr>
          <w:rFonts w:ascii="Times New Roman" w:hAnsi="Times New Roman" w:cs="Times New Roman"/>
          <w:sz w:val="24"/>
          <w:szCs w:val="24"/>
        </w:rPr>
        <w:t>соразработчика</w:t>
      </w:r>
      <w:proofErr w:type="spellEnd"/>
      <w:r w:rsidRPr="00EF0B5C">
        <w:rPr>
          <w:rFonts w:ascii="Times New Roman" w:hAnsi="Times New Roman" w:cs="Times New Roman"/>
          <w:sz w:val="24"/>
          <w:szCs w:val="24"/>
        </w:rPr>
        <w:t xml:space="preserve"> выступает АС «Северо-Западный межрегиональный центр</w:t>
      </w:r>
      <w:r w:rsidR="00B447A0" w:rsidRPr="00EF0B5C">
        <w:rPr>
          <w:rFonts w:ascii="Times New Roman" w:hAnsi="Times New Roman" w:cs="Times New Roman"/>
          <w:sz w:val="24"/>
          <w:szCs w:val="24"/>
        </w:rPr>
        <w:t xml:space="preserve"> АВОК», (город Санкт-Петербург), </w:t>
      </w:r>
      <w:r w:rsidR="00A1453F" w:rsidRPr="00EF0B5C">
        <w:rPr>
          <w:rFonts w:ascii="Times New Roman" w:hAnsi="Times New Roman" w:cs="Times New Roman"/>
          <w:sz w:val="24"/>
          <w:szCs w:val="24"/>
        </w:rPr>
        <w:t>МАС ГНБ (город Казань), НП «Объединение строителей подземных с</w:t>
      </w:r>
      <w:r w:rsidR="00A1453F" w:rsidRPr="00EF0B5C">
        <w:rPr>
          <w:rFonts w:ascii="Times New Roman" w:hAnsi="Times New Roman" w:cs="Times New Roman"/>
          <w:sz w:val="24"/>
          <w:szCs w:val="24"/>
        </w:rPr>
        <w:t>о</w:t>
      </w:r>
      <w:r w:rsidR="00A1453F" w:rsidRPr="00EF0B5C">
        <w:rPr>
          <w:rFonts w:ascii="Times New Roman" w:hAnsi="Times New Roman" w:cs="Times New Roman"/>
          <w:sz w:val="24"/>
          <w:szCs w:val="24"/>
        </w:rPr>
        <w:t>оружений, промышленных и гражданских объектов» (город Санкт-Петербург)</w:t>
      </w:r>
    </w:p>
    <w:p w:rsidR="0018339D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5C">
        <w:rPr>
          <w:rFonts w:ascii="Times New Roman" w:hAnsi="Times New Roman" w:cs="Times New Roman"/>
          <w:sz w:val="24"/>
          <w:szCs w:val="24"/>
        </w:rPr>
        <w:t>АС «СЗ Центр АВОК» — Ассоциация инженеров по вентиляции, отоплению, кондиционир</w:t>
      </w:r>
      <w:r w:rsidRPr="00EF0B5C">
        <w:rPr>
          <w:rFonts w:ascii="Times New Roman" w:hAnsi="Times New Roman" w:cs="Times New Roman"/>
          <w:sz w:val="24"/>
          <w:szCs w:val="24"/>
        </w:rPr>
        <w:t>о</w:t>
      </w:r>
      <w:r w:rsidRPr="00EF0B5C">
        <w:rPr>
          <w:rFonts w:ascii="Times New Roman" w:hAnsi="Times New Roman" w:cs="Times New Roman"/>
          <w:sz w:val="24"/>
          <w:szCs w:val="24"/>
        </w:rPr>
        <w:t>ванию воздуха, теплоснабжению и строительной теплофизике — объединяет более 200 компаний и специалистов по газо-, тепл</w:t>
      </w:r>
      <w:proofErr w:type="gramStart"/>
      <w:r w:rsidRPr="00EF0B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0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B5C">
        <w:rPr>
          <w:rFonts w:ascii="Times New Roman" w:hAnsi="Times New Roman" w:cs="Times New Roman"/>
          <w:sz w:val="24"/>
          <w:szCs w:val="24"/>
        </w:rPr>
        <w:t>холодо</w:t>
      </w:r>
      <w:proofErr w:type="spellEnd"/>
      <w:r w:rsidRPr="00EF0B5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F0B5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EF0B5C">
        <w:rPr>
          <w:rFonts w:ascii="Times New Roman" w:hAnsi="Times New Roman" w:cs="Times New Roman"/>
          <w:sz w:val="24"/>
          <w:szCs w:val="24"/>
        </w:rPr>
        <w:t>-, водоснабжению и водоотведению, строительной теплофизике, автоматизации систем и охраны окружающей среды.</w:t>
      </w:r>
    </w:p>
    <w:p w:rsidR="0018339D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5C">
        <w:rPr>
          <w:rFonts w:ascii="Times New Roman" w:hAnsi="Times New Roman" w:cs="Times New Roman"/>
          <w:sz w:val="24"/>
          <w:szCs w:val="24"/>
        </w:rPr>
        <w:t>Основной целью АС «СЗ Центр АВОК» является оказание всесторонней помощи специал</w:t>
      </w:r>
      <w:r w:rsidRPr="00EF0B5C">
        <w:rPr>
          <w:rFonts w:ascii="Times New Roman" w:hAnsi="Times New Roman" w:cs="Times New Roman"/>
          <w:sz w:val="24"/>
          <w:szCs w:val="24"/>
        </w:rPr>
        <w:t>и</w:t>
      </w:r>
      <w:r w:rsidRPr="00EF0B5C">
        <w:rPr>
          <w:rFonts w:ascii="Times New Roman" w:hAnsi="Times New Roman" w:cs="Times New Roman"/>
          <w:sz w:val="24"/>
          <w:szCs w:val="24"/>
        </w:rPr>
        <w:t>стам в области создания систем инженерного обеспечения объектов при осуществлении их профе</w:t>
      </w:r>
      <w:r w:rsidRPr="00EF0B5C">
        <w:rPr>
          <w:rFonts w:ascii="Times New Roman" w:hAnsi="Times New Roman" w:cs="Times New Roman"/>
          <w:sz w:val="24"/>
          <w:szCs w:val="24"/>
        </w:rPr>
        <w:t>с</w:t>
      </w:r>
      <w:r w:rsidRPr="00EF0B5C">
        <w:rPr>
          <w:rFonts w:ascii="Times New Roman" w:hAnsi="Times New Roman" w:cs="Times New Roman"/>
          <w:sz w:val="24"/>
          <w:szCs w:val="24"/>
        </w:rPr>
        <w:t>сиональной деятельности.</w:t>
      </w:r>
    </w:p>
    <w:p w:rsidR="0018339D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5C">
        <w:rPr>
          <w:rFonts w:ascii="Times New Roman" w:hAnsi="Times New Roman" w:cs="Times New Roman"/>
          <w:sz w:val="24"/>
          <w:szCs w:val="24"/>
        </w:rPr>
        <w:t xml:space="preserve">Ассоциация проводит на территории Северо-Запада России и за ее пределами симпозиумы, конференции, конгрессы, выставки, семинары, конкурсы и другие мероприятия, а также принимает участие в подобных мероприятиях, в </w:t>
      </w:r>
      <w:proofErr w:type="spellStart"/>
      <w:r w:rsidRPr="00EF0B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0B5C">
        <w:rPr>
          <w:rFonts w:ascii="Times New Roman" w:hAnsi="Times New Roman" w:cs="Times New Roman"/>
          <w:sz w:val="24"/>
          <w:szCs w:val="24"/>
        </w:rPr>
        <w:t xml:space="preserve">. международных. </w:t>
      </w:r>
    </w:p>
    <w:p w:rsidR="0018339D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5C">
        <w:rPr>
          <w:rFonts w:ascii="Times New Roman" w:hAnsi="Times New Roman" w:cs="Times New Roman"/>
          <w:sz w:val="24"/>
          <w:szCs w:val="24"/>
        </w:rPr>
        <w:t>С момента основания (1991 г) союз объединяет профессионалов. Ведущие специалисты о</w:t>
      </w:r>
      <w:r w:rsidRPr="00EF0B5C">
        <w:rPr>
          <w:rFonts w:ascii="Times New Roman" w:hAnsi="Times New Roman" w:cs="Times New Roman"/>
          <w:sz w:val="24"/>
          <w:szCs w:val="24"/>
        </w:rPr>
        <w:t>т</w:t>
      </w:r>
      <w:r w:rsidRPr="00EF0B5C">
        <w:rPr>
          <w:rFonts w:ascii="Times New Roman" w:hAnsi="Times New Roman" w:cs="Times New Roman"/>
          <w:sz w:val="24"/>
          <w:szCs w:val="24"/>
        </w:rPr>
        <w:t xml:space="preserve">расли делятся своими наработками, своим опытом с </w:t>
      </w:r>
      <w:proofErr w:type="gramStart"/>
      <w:r w:rsidRPr="00EF0B5C">
        <w:rPr>
          <w:rFonts w:ascii="Times New Roman" w:hAnsi="Times New Roman" w:cs="Times New Roman"/>
          <w:sz w:val="24"/>
          <w:szCs w:val="24"/>
        </w:rPr>
        <w:t>трибун</w:t>
      </w:r>
      <w:proofErr w:type="gramEnd"/>
      <w:r w:rsidRPr="00EF0B5C">
        <w:rPr>
          <w:rFonts w:ascii="Times New Roman" w:hAnsi="Times New Roman" w:cs="Times New Roman"/>
          <w:sz w:val="24"/>
          <w:szCs w:val="24"/>
        </w:rPr>
        <w:t xml:space="preserve"> проводимых партнерством конференций, семинаров и индивидуальных технических консультаций и на страницах издаваемого АС «СЗ Центр АВОК» специализированного журнала «Инженерные системы». Журнал дает возможность знак</w:t>
      </w:r>
      <w:r w:rsidRPr="00EF0B5C">
        <w:rPr>
          <w:rFonts w:ascii="Times New Roman" w:hAnsi="Times New Roman" w:cs="Times New Roman"/>
          <w:sz w:val="24"/>
          <w:szCs w:val="24"/>
        </w:rPr>
        <w:t>о</w:t>
      </w:r>
      <w:r w:rsidRPr="00EF0B5C">
        <w:rPr>
          <w:rFonts w:ascii="Times New Roman" w:hAnsi="Times New Roman" w:cs="Times New Roman"/>
          <w:sz w:val="24"/>
          <w:szCs w:val="24"/>
        </w:rPr>
        <w:t>миться не только с научными статьями и докладами, но и с монографиями именитых инженеров.</w:t>
      </w:r>
    </w:p>
    <w:p w:rsidR="0018339D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F0B5C">
        <w:rPr>
          <w:rFonts w:ascii="Times New Roman" w:hAnsi="Times New Roman" w:cs="Times New Roman"/>
          <w:sz w:val="24"/>
          <w:szCs w:val="24"/>
        </w:rPr>
        <w:t>Помимо технической информации, помощи в продвижении на рынке и при поиске персонала АС «СЗ Центр АВОК» оказывает компаниям, входящим в состав Ассоциации, помощь в получении допусков на осуществление своей профессиональной деятельности, организует и осуществляет ра</w:t>
      </w:r>
      <w:r w:rsidRPr="00EF0B5C">
        <w:rPr>
          <w:rFonts w:ascii="Times New Roman" w:hAnsi="Times New Roman" w:cs="Times New Roman"/>
          <w:sz w:val="24"/>
          <w:szCs w:val="24"/>
        </w:rPr>
        <w:t>з</w:t>
      </w:r>
      <w:r w:rsidRPr="00EF0B5C">
        <w:rPr>
          <w:rFonts w:ascii="Times New Roman" w:hAnsi="Times New Roman" w:cs="Times New Roman"/>
          <w:sz w:val="24"/>
          <w:szCs w:val="24"/>
        </w:rPr>
        <w:t>личные формы практического обучения, подготовки и переподготовки кадров, повышения их квал</w:t>
      </w:r>
      <w:r w:rsidRPr="00EF0B5C">
        <w:rPr>
          <w:rFonts w:ascii="Times New Roman" w:hAnsi="Times New Roman" w:cs="Times New Roman"/>
          <w:sz w:val="24"/>
          <w:szCs w:val="24"/>
        </w:rPr>
        <w:t>и</w:t>
      </w:r>
      <w:r w:rsidRPr="00EF0B5C">
        <w:rPr>
          <w:rFonts w:ascii="Times New Roman" w:hAnsi="Times New Roman" w:cs="Times New Roman"/>
          <w:sz w:val="24"/>
          <w:szCs w:val="24"/>
        </w:rPr>
        <w:t>фикации, обмена опытом, пропаганды достижений науки и техники в области деятельности партне</w:t>
      </w:r>
      <w:r w:rsidRPr="00EF0B5C">
        <w:rPr>
          <w:rFonts w:ascii="Times New Roman" w:hAnsi="Times New Roman" w:cs="Times New Roman"/>
          <w:sz w:val="24"/>
          <w:szCs w:val="24"/>
        </w:rPr>
        <w:t>р</w:t>
      </w:r>
      <w:r w:rsidRPr="00EF0B5C">
        <w:rPr>
          <w:rFonts w:ascii="Times New Roman" w:hAnsi="Times New Roman" w:cs="Times New Roman"/>
          <w:sz w:val="24"/>
          <w:szCs w:val="24"/>
        </w:rPr>
        <w:t>ства.</w:t>
      </w:r>
      <w:proofErr w:type="gramEnd"/>
      <w:r w:rsidRPr="00EF0B5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АС «СЗ Центр АВОК» оказывает колле</w:t>
      </w:r>
      <w:r w:rsidRPr="00EF0B5C">
        <w:rPr>
          <w:rFonts w:ascii="Times New Roman" w:hAnsi="Times New Roman" w:cs="Times New Roman"/>
          <w:sz w:val="24"/>
          <w:szCs w:val="24"/>
        </w:rPr>
        <w:t>к</w:t>
      </w:r>
      <w:r w:rsidRPr="00EF0B5C">
        <w:rPr>
          <w:rFonts w:ascii="Times New Roman" w:hAnsi="Times New Roman" w:cs="Times New Roman"/>
          <w:sz w:val="24"/>
          <w:szCs w:val="24"/>
        </w:rPr>
        <w:t>тивным членам содействие в организации и осуществлении издательской, справочной, информац</w:t>
      </w:r>
      <w:r w:rsidRPr="00EF0B5C">
        <w:rPr>
          <w:rFonts w:ascii="Times New Roman" w:hAnsi="Times New Roman" w:cs="Times New Roman"/>
          <w:sz w:val="24"/>
          <w:szCs w:val="24"/>
        </w:rPr>
        <w:t>и</w:t>
      </w:r>
      <w:r w:rsidRPr="00EF0B5C">
        <w:rPr>
          <w:rFonts w:ascii="Times New Roman" w:hAnsi="Times New Roman" w:cs="Times New Roman"/>
          <w:sz w:val="24"/>
          <w:szCs w:val="24"/>
        </w:rPr>
        <w:t>онной и рекламной деятельности; разрабатывает техническую, конструкторскую, технологическую, проектно-сметную и патентно-лицензионную документацию, а также содействует разработке, орг</w:t>
      </w:r>
      <w:r w:rsidRPr="00EF0B5C">
        <w:rPr>
          <w:rFonts w:ascii="Times New Roman" w:hAnsi="Times New Roman" w:cs="Times New Roman"/>
          <w:sz w:val="24"/>
          <w:szCs w:val="24"/>
        </w:rPr>
        <w:t>а</w:t>
      </w:r>
      <w:r w:rsidRPr="00EF0B5C">
        <w:rPr>
          <w:rFonts w:ascii="Times New Roman" w:hAnsi="Times New Roman" w:cs="Times New Roman"/>
          <w:sz w:val="24"/>
          <w:szCs w:val="24"/>
        </w:rPr>
        <w:t>низации и производству технологических, строительных и других систем.</w:t>
      </w:r>
    </w:p>
    <w:p w:rsidR="0018339D" w:rsidRPr="00EF0B5C" w:rsidRDefault="0018339D" w:rsidP="00EF0B5C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0B5C">
        <w:rPr>
          <w:rFonts w:ascii="Times New Roman" w:hAnsi="Times New Roman" w:cs="Times New Roman"/>
          <w:sz w:val="24"/>
          <w:szCs w:val="24"/>
        </w:rPr>
        <w:t>С 2011 года АС «СЗ Центр АВОК» активно принимает участие в разработке Стандартов Национального объединения строителей, вопросов-ответов  для прохождения специалистами стро</w:t>
      </w:r>
      <w:r w:rsidRPr="00EF0B5C">
        <w:rPr>
          <w:rFonts w:ascii="Times New Roman" w:hAnsi="Times New Roman" w:cs="Times New Roman"/>
          <w:sz w:val="24"/>
          <w:szCs w:val="24"/>
        </w:rPr>
        <w:t>и</w:t>
      </w:r>
      <w:r w:rsidRPr="00EF0B5C">
        <w:rPr>
          <w:rFonts w:ascii="Times New Roman" w:hAnsi="Times New Roman" w:cs="Times New Roman"/>
          <w:sz w:val="24"/>
          <w:szCs w:val="24"/>
        </w:rPr>
        <w:t>тельного комплекса компьютерного тестирования по Единой системе аттестации.</w:t>
      </w:r>
    </w:p>
    <w:p w:rsidR="0018339D" w:rsidRPr="00F65D65" w:rsidRDefault="0018339D" w:rsidP="0018339D">
      <w:pPr>
        <w:tabs>
          <w:tab w:val="left" w:pos="284"/>
          <w:tab w:val="left" w:pos="567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ab/>
      </w:r>
      <w:r w:rsidRPr="00F65D65">
        <w:rPr>
          <w:rFonts w:ascii="Times New Roman" w:hAnsi="Times New Roman"/>
          <w:sz w:val="24"/>
          <w:szCs w:val="24"/>
        </w:rPr>
        <w:tab/>
      </w:r>
      <w:proofErr w:type="gramStart"/>
      <w:r w:rsidRPr="00F65D65">
        <w:rPr>
          <w:rFonts w:ascii="Times New Roman" w:hAnsi="Times New Roman"/>
          <w:sz w:val="24"/>
          <w:szCs w:val="24"/>
        </w:rPr>
        <w:t>На данный момент специалистами разработаны 11 профессиональных стандартов в области инженерных систем:</w:t>
      </w:r>
      <w:proofErr w:type="gramEnd"/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Инженер-проектировщик сооружений очистки сточных вод</w:t>
      </w:r>
      <w:r>
        <w:rPr>
          <w:rFonts w:ascii="Times New Roman" w:hAnsi="Times New Roman"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-</w:t>
      </w:r>
      <w:r w:rsidRPr="00F65D65">
        <w:rPr>
          <w:rFonts w:ascii="Times New Roman" w:hAnsi="Times New Roman"/>
          <w:sz w:val="24"/>
          <w:szCs w:val="24"/>
        </w:rPr>
        <w:t>проектировщик насосных станций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Инженер-проектировщик тепловых сетей</w:t>
      </w:r>
      <w:r>
        <w:rPr>
          <w:rFonts w:ascii="Times New Roman" w:hAnsi="Times New Roman"/>
          <w:sz w:val="24"/>
          <w:szCs w:val="24"/>
        </w:rPr>
        <w:t>.</w:t>
      </w:r>
    </w:p>
    <w:p w:rsidR="00EF0B5C" w:rsidRPr="000426DB" w:rsidRDefault="00EF0B5C" w:rsidP="00EF0B5C">
      <w:pPr>
        <w:numPr>
          <w:ilvl w:val="0"/>
          <w:numId w:val="18"/>
        </w:numPr>
        <w:tabs>
          <w:tab w:val="left" w:pos="426"/>
          <w:tab w:val="left" w:pos="567"/>
          <w:tab w:val="left" w:pos="709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33B66">
        <w:rPr>
          <w:rFonts w:ascii="Times New Roman" w:hAnsi="Times New Roman"/>
          <w:sz w:val="24"/>
          <w:szCs w:val="24"/>
        </w:rPr>
        <w:lastRenderedPageBreak/>
        <w:t xml:space="preserve">Инженер-проектировщик технологических решений котельных, </w:t>
      </w:r>
      <w:r w:rsidRPr="000426DB">
        <w:rPr>
          <w:rFonts w:ascii="Times New Roman" w:hAnsi="Times New Roman"/>
          <w:sz w:val="24"/>
          <w:szCs w:val="24"/>
        </w:rPr>
        <w:t>центральных тепловых пунктов и малых теплоэлектроцентралей</w:t>
      </w:r>
      <w:r>
        <w:rPr>
          <w:rFonts w:ascii="Times New Roman" w:hAnsi="Times New Roman"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Инженер-проектировщик газооборудования технологических установок котельных и малых те</w:t>
      </w:r>
      <w:r w:rsidRPr="00F65D65">
        <w:rPr>
          <w:rFonts w:ascii="Times New Roman" w:hAnsi="Times New Roman"/>
          <w:sz w:val="24"/>
          <w:szCs w:val="24"/>
        </w:rPr>
        <w:t>п</w:t>
      </w:r>
      <w:r w:rsidRPr="00F65D65">
        <w:rPr>
          <w:rFonts w:ascii="Times New Roman" w:hAnsi="Times New Roman"/>
          <w:sz w:val="24"/>
          <w:szCs w:val="24"/>
        </w:rPr>
        <w:t>лоэлектроцентралей</w:t>
      </w:r>
      <w:r>
        <w:rPr>
          <w:rFonts w:ascii="Times New Roman" w:hAnsi="Times New Roman"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Монтажник санитарно-технических систем и оборудования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Рабочий по монтажу приборов и аппаратуры автоматического контроля, регулирования, управления (монтажник)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Монтажник технологических трубопроводов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bCs/>
          <w:sz w:val="24"/>
          <w:szCs w:val="24"/>
        </w:rPr>
        <w:t>Монтажник технологического оборудования и связанных с ним конструкций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Монтажник систем вентиляции и кондиционирования воздуха</w:t>
      </w:r>
      <w:r>
        <w:rPr>
          <w:rFonts w:ascii="Times New Roman" w:hAnsi="Times New Roman"/>
          <w:sz w:val="24"/>
          <w:szCs w:val="24"/>
        </w:rPr>
        <w:t>.</w:t>
      </w:r>
    </w:p>
    <w:p w:rsidR="00EF0B5C" w:rsidRPr="00F65D65" w:rsidRDefault="00EF0B5C" w:rsidP="00EF0B5C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65D65">
        <w:rPr>
          <w:rFonts w:ascii="Times New Roman" w:hAnsi="Times New Roman"/>
          <w:sz w:val="24"/>
          <w:szCs w:val="24"/>
        </w:rPr>
        <w:t>Монтажник оборудования котельных</w:t>
      </w:r>
      <w:r w:rsidRPr="00F65D65">
        <w:rPr>
          <w:rFonts w:ascii="Times New Roman" w:hAnsi="Times New Roman"/>
          <w:bCs/>
          <w:sz w:val="24"/>
          <w:szCs w:val="24"/>
        </w:rPr>
        <w:t>.</w:t>
      </w:r>
    </w:p>
    <w:p w:rsidR="00EF0B5C" w:rsidRPr="00333B66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B66">
        <w:rPr>
          <w:rFonts w:ascii="Times New Roman" w:hAnsi="Times New Roman" w:cs="Times New Roman"/>
          <w:sz w:val="24"/>
          <w:szCs w:val="24"/>
        </w:rPr>
        <w:t>Издан Каталог технических решений и практических рекомендаций по энергосбережению и повышению энергетической эффективности зданий и сооружений.</w:t>
      </w:r>
    </w:p>
    <w:p w:rsidR="00EF0B5C" w:rsidRPr="00333B66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B66">
        <w:rPr>
          <w:rFonts w:ascii="Times New Roman" w:hAnsi="Times New Roman" w:cs="Times New Roman"/>
          <w:sz w:val="24"/>
          <w:szCs w:val="24"/>
        </w:rPr>
        <w:t>Международная ассоциация специалистов горизонтального направленного бурения (МАС ГНБ) – крупнейшее профессиональное объединение предприятий, эксплуатирующих технику и те</w:t>
      </w:r>
      <w:r w:rsidRPr="00333B66">
        <w:rPr>
          <w:rFonts w:ascii="Times New Roman" w:hAnsi="Times New Roman" w:cs="Times New Roman"/>
          <w:sz w:val="24"/>
          <w:szCs w:val="24"/>
        </w:rPr>
        <w:t>х</w:t>
      </w:r>
      <w:r w:rsidRPr="00333B66">
        <w:rPr>
          <w:rFonts w:ascii="Times New Roman" w:hAnsi="Times New Roman" w:cs="Times New Roman"/>
          <w:sz w:val="24"/>
          <w:szCs w:val="24"/>
        </w:rPr>
        <w:t>нологию ГНБ для бестраншейного строительства подземных коммуникаций различного назначения.</w:t>
      </w:r>
    </w:p>
    <w:p w:rsidR="00EF0B5C" w:rsidRPr="00333B66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t>В составе Ассоциации работают</w:t>
      </w:r>
      <w:r w:rsidRPr="00333B66">
        <w:rPr>
          <w:rFonts w:ascii="Times New Roman" w:hAnsi="Times New Roman" w:cs="Times New Roman"/>
          <w:sz w:val="24"/>
          <w:szCs w:val="24"/>
        </w:rPr>
        <w:t xml:space="preserve"> более 130 </w:t>
      </w:r>
      <w:proofErr w:type="gramStart"/>
      <w:r w:rsidRPr="00333B66">
        <w:rPr>
          <w:rFonts w:ascii="Times New Roman" w:hAnsi="Times New Roman" w:cs="Times New Roman"/>
          <w:sz w:val="24"/>
          <w:szCs w:val="24"/>
        </w:rPr>
        <w:t>предприятий-профессиональных</w:t>
      </w:r>
      <w:proofErr w:type="gramEnd"/>
      <w:r w:rsidRPr="00333B66">
        <w:rPr>
          <w:rFonts w:ascii="Times New Roman" w:hAnsi="Times New Roman" w:cs="Times New Roman"/>
          <w:sz w:val="24"/>
          <w:szCs w:val="24"/>
        </w:rPr>
        <w:t xml:space="preserve"> участников рынка ГНБ из 9 стран: </w:t>
      </w:r>
      <w:proofErr w:type="gramStart"/>
      <w:r w:rsidRPr="00333B66">
        <w:rPr>
          <w:rFonts w:ascii="Times New Roman" w:hAnsi="Times New Roman" w:cs="Times New Roman"/>
          <w:sz w:val="24"/>
          <w:szCs w:val="24"/>
        </w:rPr>
        <w:t>Российской Федерации, Украины, Республики Беларусь, Латвийской, Литовской, Эстонской Республик, Казахстана, Испании и США.</w:t>
      </w:r>
      <w:proofErr w:type="gramEnd"/>
      <w:r w:rsidRPr="00333B66">
        <w:rPr>
          <w:rFonts w:ascii="Times New Roman" w:hAnsi="Times New Roman" w:cs="Times New Roman"/>
          <w:sz w:val="24"/>
          <w:szCs w:val="24"/>
        </w:rPr>
        <w:t xml:space="preserve"> Наиболее широко в составе МАС ГНБ пре</w:t>
      </w:r>
      <w:r w:rsidRPr="00333B66">
        <w:rPr>
          <w:rFonts w:ascii="Times New Roman" w:hAnsi="Times New Roman" w:cs="Times New Roman"/>
          <w:sz w:val="24"/>
          <w:szCs w:val="24"/>
        </w:rPr>
        <w:t>д</w:t>
      </w:r>
      <w:r w:rsidRPr="00333B66">
        <w:rPr>
          <w:rFonts w:ascii="Times New Roman" w:hAnsi="Times New Roman" w:cs="Times New Roman"/>
          <w:sz w:val="24"/>
          <w:szCs w:val="24"/>
        </w:rPr>
        <w:t>ставлены предприятия из Российской Федерации. Они дислоцируются на территории 36 субъектов страны от Сахалина на востоке до Калининграда на западе.</w:t>
      </w:r>
    </w:p>
    <w:p w:rsidR="00EF0B5C" w:rsidRPr="00333B66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63">
        <w:rPr>
          <w:rFonts w:ascii="Times New Roman" w:hAnsi="Times New Roman" w:cs="Times New Roman"/>
          <w:sz w:val="24"/>
          <w:szCs w:val="24"/>
        </w:rPr>
        <w:t>Основные направления деятельности МАС ГНБ:</w:t>
      </w:r>
    </w:p>
    <w:p w:rsidR="00054FBB" w:rsidRPr="00B45051" w:rsidRDefault="00054FBB" w:rsidP="00B450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051">
        <w:rPr>
          <w:rFonts w:ascii="Times New Roman" w:hAnsi="Times New Roman"/>
          <w:sz w:val="24"/>
          <w:szCs w:val="24"/>
          <w:u w:val="single"/>
        </w:rPr>
        <w:t>Основные направления деятельности МАС ГНБ</w:t>
      </w:r>
    </w:p>
    <w:p w:rsidR="00EF0B5C" w:rsidRPr="002119BE" w:rsidRDefault="00EF0B5C" w:rsidP="00EF0B5C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2119BE">
        <w:rPr>
          <w:rFonts w:ascii="Times New Roman" w:hAnsi="Times New Roman"/>
          <w:bCs/>
          <w:iCs/>
          <w:sz w:val="24"/>
          <w:szCs w:val="24"/>
        </w:rPr>
        <w:t>Обеспечение надлежащих условий для эффективного профессионального общения специалистов всех уровней предприятий, эксплуатирующих технику и технологию ГНБ с целью обмена пер</w:t>
      </w:r>
      <w:r w:rsidRPr="002119BE">
        <w:rPr>
          <w:rFonts w:ascii="Times New Roman" w:hAnsi="Times New Roman"/>
          <w:bCs/>
          <w:iCs/>
          <w:sz w:val="24"/>
          <w:szCs w:val="24"/>
        </w:rPr>
        <w:t>е</w:t>
      </w:r>
      <w:r w:rsidRPr="002119BE">
        <w:rPr>
          <w:rFonts w:ascii="Times New Roman" w:hAnsi="Times New Roman"/>
          <w:bCs/>
          <w:iCs/>
          <w:sz w:val="24"/>
          <w:szCs w:val="24"/>
        </w:rPr>
        <w:t>довым практическим опытом бестраншейного строительства подземных коммуникаций, в том числе в сложных, нестандартных и экстремальных горно-геологических и природно-климатических условиях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F0B5C" w:rsidRPr="000426DB" w:rsidRDefault="00EF0B5C" w:rsidP="00EF0B5C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0426DB">
        <w:rPr>
          <w:rFonts w:ascii="Times New Roman" w:hAnsi="Times New Roman"/>
          <w:bCs/>
          <w:iCs/>
          <w:sz w:val="24"/>
          <w:szCs w:val="24"/>
        </w:rPr>
        <w:t>Устойчивое функционирование и соответствие самым высоким современным мировым станда</w:t>
      </w:r>
      <w:r w:rsidRPr="000426DB">
        <w:rPr>
          <w:rFonts w:ascii="Times New Roman" w:hAnsi="Times New Roman"/>
          <w:bCs/>
          <w:iCs/>
          <w:sz w:val="24"/>
          <w:szCs w:val="24"/>
        </w:rPr>
        <w:t>р</w:t>
      </w:r>
      <w:r w:rsidRPr="000426DB">
        <w:rPr>
          <w:rFonts w:ascii="Times New Roman" w:hAnsi="Times New Roman"/>
          <w:bCs/>
          <w:iCs/>
          <w:sz w:val="24"/>
          <w:szCs w:val="24"/>
        </w:rPr>
        <w:t>там системы подготовки, переподготовки, повышения квалификации и аттестации специалистов всех уровней предприятий, эксплуатирующих технику и технологию ГНБ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F0B5C" w:rsidRPr="000426DB" w:rsidRDefault="00EF0B5C" w:rsidP="00EF0B5C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0426DB">
        <w:rPr>
          <w:rFonts w:ascii="Times New Roman" w:hAnsi="Times New Roman"/>
          <w:bCs/>
          <w:iCs/>
          <w:sz w:val="24"/>
          <w:szCs w:val="24"/>
        </w:rPr>
        <w:t>Проведение выставок, презентаций, технических и технологических конференций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0426DB">
        <w:rPr>
          <w:rFonts w:ascii="Times New Roman" w:hAnsi="Times New Roman"/>
          <w:bCs/>
          <w:iCs/>
          <w:sz w:val="24"/>
          <w:szCs w:val="24"/>
        </w:rPr>
        <w:t xml:space="preserve"> семинаров с участием ведущих мировых компаний-производителей и лучших специалистов-практиков по всем основным аспектам ГНБ</w:t>
      </w:r>
      <w:r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0426DB">
        <w:rPr>
          <w:rFonts w:ascii="Times New Roman" w:hAnsi="Times New Roman"/>
          <w:bCs/>
          <w:iCs/>
          <w:sz w:val="24"/>
          <w:szCs w:val="24"/>
        </w:rPr>
        <w:t xml:space="preserve"> комплексы ГНБ, буровой инструмент, системы локации, буровые растворы.</w:t>
      </w:r>
    </w:p>
    <w:p w:rsidR="00EF0B5C" w:rsidRPr="002119BE" w:rsidRDefault="00EF0B5C" w:rsidP="00EF0B5C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2119BE">
        <w:rPr>
          <w:rFonts w:ascii="Times New Roman" w:hAnsi="Times New Roman"/>
          <w:bCs/>
          <w:iCs/>
          <w:sz w:val="24"/>
          <w:szCs w:val="24"/>
        </w:rPr>
        <w:lastRenderedPageBreak/>
        <w:t>Организация совместной работы предприятий-членов ассоциации по реализации бестранше</w:t>
      </w:r>
      <w:r w:rsidRPr="002119BE">
        <w:rPr>
          <w:rFonts w:ascii="Times New Roman" w:hAnsi="Times New Roman"/>
          <w:bCs/>
          <w:iCs/>
          <w:sz w:val="24"/>
          <w:szCs w:val="24"/>
        </w:rPr>
        <w:t>й</w:t>
      </w:r>
      <w:r w:rsidRPr="002119BE">
        <w:rPr>
          <w:rFonts w:ascii="Times New Roman" w:hAnsi="Times New Roman"/>
          <w:bCs/>
          <w:iCs/>
          <w:sz w:val="24"/>
          <w:szCs w:val="24"/>
        </w:rPr>
        <w:t>ным строительством по технологии ГНБ трубопроводов различного назначения, включая техн</w:t>
      </w:r>
      <w:r w:rsidRPr="002119BE">
        <w:rPr>
          <w:rFonts w:ascii="Times New Roman" w:hAnsi="Times New Roman"/>
          <w:bCs/>
          <w:iCs/>
          <w:sz w:val="24"/>
          <w:szCs w:val="24"/>
        </w:rPr>
        <w:t>и</w:t>
      </w:r>
      <w:r w:rsidRPr="002119BE">
        <w:rPr>
          <w:rFonts w:ascii="Times New Roman" w:hAnsi="Times New Roman"/>
          <w:bCs/>
          <w:iCs/>
          <w:sz w:val="24"/>
          <w:szCs w:val="24"/>
        </w:rPr>
        <w:t>чески сложные и уникальные объекты, в том числе и по схеме «</w:t>
      </w:r>
      <w:r>
        <w:rPr>
          <w:rFonts w:ascii="Times New Roman" w:hAnsi="Times New Roman"/>
          <w:bCs/>
          <w:iCs/>
          <w:sz w:val="24"/>
          <w:szCs w:val="24"/>
        </w:rPr>
        <w:t>предроект-изыскания-</w:t>
      </w:r>
      <w:r w:rsidRPr="002119BE">
        <w:rPr>
          <w:rFonts w:ascii="Times New Roman" w:hAnsi="Times New Roman"/>
          <w:bCs/>
          <w:iCs/>
          <w:sz w:val="24"/>
          <w:szCs w:val="24"/>
        </w:rPr>
        <w:t>проектирование-строительство</w:t>
      </w:r>
      <w:r>
        <w:rPr>
          <w:rFonts w:ascii="Times New Roman" w:hAnsi="Times New Roman"/>
          <w:bCs/>
          <w:iCs/>
          <w:sz w:val="24"/>
          <w:szCs w:val="24"/>
        </w:rPr>
        <w:t>-эксплуатация</w:t>
      </w:r>
      <w:r w:rsidRPr="002119BE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F0B5C" w:rsidRPr="002119BE" w:rsidRDefault="00EF0B5C" w:rsidP="00EF0B5C">
      <w:pPr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2119BE">
        <w:rPr>
          <w:rFonts w:ascii="Times New Roman" w:hAnsi="Times New Roman"/>
          <w:bCs/>
          <w:iCs/>
          <w:sz w:val="24"/>
          <w:szCs w:val="24"/>
        </w:rPr>
        <w:t xml:space="preserve"> Разработка федеральной (Российская Федерация) системы ценообразования бестраншейного строительства подземных коммуникаций по технологии ГНБ и нормативно-техническая док</w:t>
      </w:r>
      <w:r w:rsidRPr="002119BE">
        <w:rPr>
          <w:rFonts w:ascii="Times New Roman" w:hAnsi="Times New Roman"/>
          <w:bCs/>
          <w:iCs/>
          <w:sz w:val="24"/>
          <w:szCs w:val="24"/>
        </w:rPr>
        <w:t>у</w:t>
      </w:r>
      <w:r w:rsidRPr="002119BE">
        <w:rPr>
          <w:rFonts w:ascii="Times New Roman" w:hAnsi="Times New Roman"/>
          <w:bCs/>
          <w:iCs/>
          <w:sz w:val="24"/>
          <w:szCs w:val="24"/>
        </w:rPr>
        <w:t>ментация, регламентирующая проектирование и производство этих работ.</w:t>
      </w:r>
    </w:p>
    <w:p w:rsidR="00EF0B5C" w:rsidRPr="006F3468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Разработан и введен стандарт СТО НОСТРОЙ 2.27.17-2011 «Прокладка подземных инжене</w:t>
      </w:r>
      <w:r w:rsidRPr="006F3468">
        <w:rPr>
          <w:rFonts w:ascii="Times New Roman" w:hAnsi="Times New Roman" w:cs="Times New Roman"/>
          <w:sz w:val="24"/>
          <w:szCs w:val="24"/>
        </w:rPr>
        <w:t>р</w:t>
      </w:r>
      <w:r w:rsidRPr="006F3468">
        <w:rPr>
          <w:rFonts w:ascii="Times New Roman" w:hAnsi="Times New Roman" w:cs="Times New Roman"/>
          <w:sz w:val="24"/>
          <w:szCs w:val="24"/>
        </w:rPr>
        <w:t>ных коммуникаций методом горизонтального направленного бурения»</w:t>
      </w:r>
    </w:p>
    <w:p w:rsidR="00EF0B5C" w:rsidRPr="00982DA9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 xml:space="preserve">Разработан и введен ПС «Оператор комплекса горизонтального направленного бурения в строительстве» </w:t>
      </w:r>
    </w:p>
    <w:p w:rsidR="00EF0B5C" w:rsidRPr="00982DA9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DA9">
        <w:rPr>
          <w:rFonts w:ascii="Times New Roman" w:hAnsi="Times New Roman" w:cs="Times New Roman"/>
          <w:sz w:val="24"/>
          <w:szCs w:val="24"/>
        </w:rPr>
        <w:t>Некоммерческое партнерство «Объединение строителей подземных сооружений, промы</w:t>
      </w:r>
      <w:r w:rsidRPr="00982DA9">
        <w:rPr>
          <w:rFonts w:ascii="Times New Roman" w:hAnsi="Times New Roman" w:cs="Times New Roman"/>
          <w:sz w:val="24"/>
          <w:szCs w:val="24"/>
        </w:rPr>
        <w:t>ш</w:t>
      </w:r>
      <w:r w:rsidRPr="00982DA9">
        <w:rPr>
          <w:rFonts w:ascii="Times New Roman" w:hAnsi="Times New Roman" w:cs="Times New Roman"/>
          <w:sz w:val="24"/>
          <w:szCs w:val="24"/>
        </w:rPr>
        <w:t>ленных и гражданских объектов» создано в целях реализации концепции саморегулирования в стр</w:t>
      </w:r>
      <w:r w:rsidRPr="00982DA9">
        <w:rPr>
          <w:rFonts w:ascii="Times New Roman" w:hAnsi="Times New Roman" w:cs="Times New Roman"/>
          <w:sz w:val="24"/>
          <w:szCs w:val="24"/>
        </w:rPr>
        <w:t>о</w:t>
      </w:r>
      <w:r w:rsidRPr="00982DA9">
        <w:rPr>
          <w:rFonts w:ascii="Times New Roman" w:hAnsi="Times New Roman" w:cs="Times New Roman"/>
          <w:sz w:val="24"/>
          <w:szCs w:val="24"/>
        </w:rPr>
        <w:t>ительной отрасли в связи с изменившимся законодательством Российской Федерации.</w:t>
      </w:r>
    </w:p>
    <w:p w:rsidR="00EF0B5C" w:rsidRPr="006F3468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Партнерство объединяет юридические лица, осуществляющие все виды строительных работ, в том числе строительство особо опасных, технически сложных и уникальных объектов.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468">
        <w:rPr>
          <w:rFonts w:ascii="Times New Roman" w:hAnsi="Times New Roman" w:cs="Times New Roman"/>
          <w:sz w:val="24"/>
          <w:szCs w:val="24"/>
        </w:rPr>
        <w:t>В НП</w:t>
      </w:r>
      <w:proofErr w:type="gramEnd"/>
      <w:r w:rsidRPr="006F3468">
        <w:rPr>
          <w:rFonts w:ascii="Times New Roman" w:hAnsi="Times New Roman" w:cs="Times New Roman"/>
          <w:sz w:val="24"/>
          <w:szCs w:val="24"/>
        </w:rPr>
        <w:t xml:space="preserve"> «Об</w:t>
      </w:r>
      <w:r w:rsidRPr="006F3468">
        <w:rPr>
          <w:rFonts w:ascii="Times New Roman" w:hAnsi="Times New Roman" w:cs="Times New Roman"/>
          <w:sz w:val="24"/>
          <w:szCs w:val="24"/>
        </w:rPr>
        <w:t>ъ</w:t>
      </w:r>
      <w:r w:rsidRPr="006F3468">
        <w:rPr>
          <w:rFonts w:ascii="Times New Roman" w:hAnsi="Times New Roman" w:cs="Times New Roman"/>
          <w:sz w:val="24"/>
          <w:szCs w:val="24"/>
        </w:rPr>
        <w:t>единение подземных строителей» входят компании, занятые метростроением, тоннелестроением, бестраншейными методами прокладки коммуникаций, сооружением подземных объектов промы</w:t>
      </w:r>
      <w:r w:rsidRPr="006F3468">
        <w:rPr>
          <w:rFonts w:ascii="Times New Roman" w:hAnsi="Times New Roman" w:cs="Times New Roman"/>
          <w:sz w:val="24"/>
          <w:szCs w:val="24"/>
        </w:rPr>
        <w:t>ш</w:t>
      </w:r>
      <w:r w:rsidRPr="006F3468">
        <w:rPr>
          <w:rFonts w:ascii="Times New Roman" w:hAnsi="Times New Roman" w:cs="Times New Roman"/>
          <w:sz w:val="24"/>
          <w:szCs w:val="24"/>
        </w:rPr>
        <w:t>ленного и гражданского назначения. Объединение ставит перед собой задачи, которые связаны не только с системой саморегулирования, но и с проблематикой освоения подземного пространства в целом.</w:t>
      </w:r>
    </w:p>
    <w:p w:rsidR="00EF0B5C" w:rsidRPr="006F3468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деятельности Партнерства </w:t>
      </w:r>
      <w:proofErr w:type="gramStart"/>
      <w:r w:rsidRPr="006F34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346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F0B5C" w:rsidRPr="00A3415D" w:rsidRDefault="00EF0B5C" w:rsidP="00EF0B5C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Pr="00A3415D">
        <w:rPr>
          <w:rFonts w:ascii="Times New Roman" w:hAnsi="Times New Roman"/>
          <w:bCs/>
          <w:iCs/>
          <w:sz w:val="24"/>
          <w:szCs w:val="24"/>
        </w:rPr>
        <w:t>овышение качества выполнения работ по строительству, реконструкции, капитальному ремо</w:t>
      </w:r>
      <w:r w:rsidRPr="00A3415D">
        <w:rPr>
          <w:rFonts w:ascii="Times New Roman" w:hAnsi="Times New Roman"/>
          <w:bCs/>
          <w:iCs/>
          <w:sz w:val="24"/>
          <w:szCs w:val="24"/>
        </w:rPr>
        <w:t>н</w:t>
      </w:r>
      <w:r w:rsidRPr="00A3415D">
        <w:rPr>
          <w:rFonts w:ascii="Times New Roman" w:hAnsi="Times New Roman"/>
          <w:bCs/>
          <w:iCs/>
          <w:sz w:val="24"/>
          <w:szCs w:val="24"/>
        </w:rPr>
        <w:t>та объектов капитального строительства;</w:t>
      </w:r>
    </w:p>
    <w:p w:rsidR="00EF0B5C" w:rsidRPr="00A3415D" w:rsidRDefault="00EF0B5C" w:rsidP="00EF0B5C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П</w:t>
      </w:r>
      <w:r w:rsidRPr="00A3415D">
        <w:rPr>
          <w:rFonts w:ascii="Times New Roman" w:hAnsi="Times New Roman"/>
          <w:bCs/>
          <w:iCs/>
          <w:sz w:val="24"/>
          <w:szCs w:val="24"/>
        </w:rPr>
        <w:t>редупреждение причинения вреда жизни или здоровью физических лиц, имуществу физич</w:t>
      </w:r>
      <w:r w:rsidRPr="00A3415D">
        <w:rPr>
          <w:rFonts w:ascii="Times New Roman" w:hAnsi="Times New Roman"/>
          <w:bCs/>
          <w:iCs/>
          <w:sz w:val="24"/>
          <w:szCs w:val="24"/>
        </w:rPr>
        <w:t>е</w:t>
      </w:r>
      <w:r w:rsidRPr="00A3415D">
        <w:rPr>
          <w:rFonts w:ascii="Times New Roman" w:hAnsi="Times New Roman"/>
          <w:bCs/>
          <w:iCs/>
          <w:sz w:val="24"/>
          <w:szCs w:val="24"/>
        </w:rPr>
        <w:t>ских или юридических лиц, государственному или муниципальному имуществу, окружающей среде, жизни или здоровью флоры и фауны, объектам культурного наследия (памятникам ист</w:t>
      </w:r>
      <w:r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Pr="00A3415D">
        <w:rPr>
          <w:rFonts w:ascii="Times New Roman" w:hAnsi="Times New Roman"/>
          <w:bCs/>
          <w:iCs/>
          <w:sz w:val="24"/>
          <w:szCs w:val="24"/>
        </w:rPr>
        <w:t>рии и культуры) народов Российской Федерации (далее – вред) вследствие выполнения работ, которые оказывают влияние на безопасность объектов капитального строительства и выполн</w:t>
      </w:r>
      <w:r w:rsidRPr="00A3415D">
        <w:rPr>
          <w:rFonts w:ascii="Times New Roman" w:hAnsi="Times New Roman"/>
          <w:bCs/>
          <w:iCs/>
          <w:sz w:val="24"/>
          <w:szCs w:val="24"/>
        </w:rPr>
        <w:t>я</w:t>
      </w:r>
      <w:r w:rsidRPr="00A3415D">
        <w:rPr>
          <w:rFonts w:ascii="Times New Roman" w:hAnsi="Times New Roman"/>
          <w:bCs/>
          <w:iCs/>
          <w:sz w:val="24"/>
          <w:szCs w:val="24"/>
        </w:rPr>
        <w:t>ются членами Партнерства;</w:t>
      </w:r>
      <w:proofErr w:type="gramEnd"/>
    </w:p>
    <w:p w:rsidR="00EF0B5C" w:rsidRPr="00A3415D" w:rsidRDefault="00EF0B5C" w:rsidP="00EF0B5C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</w:t>
      </w:r>
      <w:r w:rsidRPr="00A3415D">
        <w:rPr>
          <w:rFonts w:ascii="Times New Roman" w:hAnsi="Times New Roman"/>
          <w:bCs/>
          <w:iCs/>
          <w:sz w:val="24"/>
          <w:szCs w:val="24"/>
        </w:rPr>
        <w:t xml:space="preserve">азработка и установление стандартов Партнерства, а также </w:t>
      </w:r>
      <w:proofErr w:type="gramStart"/>
      <w:r w:rsidRPr="00A3415D"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 w:rsidRPr="00A3415D">
        <w:rPr>
          <w:rFonts w:ascii="Times New Roman" w:hAnsi="Times New Roman"/>
          <w:bCs/>
          <w:iCs/>
          <w:sz w:val="24"/>
          <w:szCs w:val="24"/>
        </w:rPr>
        <w:t xml:space="preserve"> соблюдением требов</w:t>
      </w:r>
      <w:r w:rsidRPr="00A3415D">
        <w:rPr>
          <w:rFonts w:ascii="Times New Roman" w:hAnsi="Times New Roman"/>
          <w:bCs/>
          <w:iCs/>
          <w:sz w:val="24"/>
          <w:szCs w:val="24"/>
        </w:rPr>
        <w:t>а</w:t>
      </w:r>
      <w:r w:rsidRPr="00A3415D">
        <w:rPr>
          <w:rFonts w:ascii="Times New Roman" w:hAnsi="Times New Roman"/>
          <w:bCs/>
          <w:iCs/>
          <w:sz w:val="24"/>
          <w:szCs w:val="24"/>
        </w:rPr>
        <w:t>ний указанных стандартов;</w:t>
      </w:r>
    </w:p>
    <w:p w:rsidR="00EF0B5C" w:rsidRDefault="00EF0B5C" w:rsidP="00EF0B5C">
      <w:pPr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</w:t>
      </w:r>
      <w:r w:rsidRPr="00A3415D">
        <w:rPr>
          <w:rFonts w:ascii="Times New Roman" w:hAnsi="Times New Roman"/>
          <w:bCs/>
          <w:iCs/>
          <w:sz w:val="24"/>
          <w:szCs w:val="24"/>
        </w:rPr>
        <w:t xml:space="preserve">азработка и установление правил деятельности членов Партнерства, а также </w:t>
      </w:r>
      <w:proofErr w:type="gramStart"/>
      <w:r w:rsidRPr="00A3415D"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 w:rsidRPr="00A3415D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Pr="00A3415D">
        <w:rPr>
          <w:rFonts w:ascii="Times New Roman" w:hAnsi="Times New Roman"/>
          <w:bCs/>
          <w:iCs/>
          <w:sz w:val="24"/>
          <w:szCs w:val="24"/>
        </w:rPr>
        <w:t>блюдением требований указанных правил.</w:t>
      </w:r>
    </w:p>
    <w:p w:rsidR="00EF0B5C" w:rsidRPr="006F3468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Изданные стандарты:</w:t>
      </w:r>
    </w:p>
    <w:p w:rsidR="00EF0B5C" w:rsidRPr="00A3415D" w:rsidRDefault="00EF0B5C" w:rsidP="00EF0B5C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lastRenderedPageBreak/>
        <w:t>СТО 064 НОСТРОЙ 2.27.17-2012 «Освоение подземного пространства. Прокладка подземных инженерных коммуникаций методом горизонт</w:t>
      </w:r>
      <w:r>
        <w:rPr>
          <w:rFonts w:ascii="Times New Roman" w:hAnsi="Times New Roman"/>
          <w:bCs/>
          <w:iCs/>
          <w:sz w:val="24"/>
          <w:szCs w:val="24"/>
        </w:rPr>
        <w:t>ального направленного бурения».</w:t>
      </w:r>
    </w:p>
    <w:p w:rsidR="00EF0B5C" w:rsidRPr="00A3415D" w:rsidRDefault="00EF0B5C" w:rsidP="00EF0B5C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 xml:space="preserve">СТО 064 НОСТРОЙ 2.27.19-2013 «Освоение подземного пространства. Сооружение тоннелей </w:t>
      </w:r>
      <w:proofErr w:type="spellStart"/>
      <w:r w:rsidRPr="00A3415D">
        <w:rPr>
          <w:rFonts w:ascii="Times New Roman" w:hAnsi="Times New Roman"/>
          <w:bCs/>
          <w:iCs/>
          <w:sz w:val="24"/>
          <w:szCs w:val="24"/>
        </w:rPr>
        <w:t>тоннелепроходческими</w:t>
      </w:r>
      <w:proofErr w:type="spellEnd"/>
      <w:r w:rsidRPr="00A3415D">
        <w:rPr>
          <w:rFonts w:ascii="Times New Roman" w:hAnsi="Times New Roman"/>
          <w:bCs/>
          <w:iCs/>
          <w:sz w:val="24"/>
          <w:szCs w:val="24"/>
        </w:rPr>
        <w:t xml:space="preserve"> механизированными комплексами с исполь</w:t>
      </w:r>
      <w:r>
        <w:rPr>
          <w:rFonts w:ascii="Times New Roman" w:hAnsi="Times New Roman"/>
          <w:bCs/>
          <w:iCs/>
          <w:sz w:val="24"/>
          <w:szCs w:val="24"/>
        </w:rPr>
        <w:t>зованием высокоточной о</w:t>
      </w:r>
      <w:r>
        <w:rPr>
          <w:rFonts w:ascii="Times New Roman" w:hAnsi="Times New Roman"/>
          <w:bCs/>
          <w:iCs/>
          <w:sz w:val="24"/>
          <w:szCs w:val="24"/>
        </w:rPr>
        <w:t>б</w:t>
      </w:r>
      <w:r>
        <w:rPr>
          <w:rFonts w:ascii="Times New Roman" w:hAnsi="Times New Roman"/>
          <w:bCs/>
          <w:iCs/>
          <w:sz w:val="24"/>
          <w:szCs w:val="24"/>
        </w:rPr>
        <w:t>делки».</w:t>
      </w:r>
    </w:p>
    <w:p w:rsidR="00EF0B5C" w:rsidRDefault="00EF0B5C" w:rsidP="00EF0B5C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2.3.18-2013 «Освоение подземного пространства. Укрепление грунтов ин</w:t>
      </w:r>
      <w:r w:rsidRPr="00A3415D">
        <w:rPr>
          <w:rFonts w:ascii="Times New Roman" w:hAnsi="Times New Roman"/>
          <w:bCs/>
          <w:iCs/>
          <w:sz w:val="24"/>
          <w:szCs w:val="24"/>
        </w:rPr>
        <w:t>ъ</w:t>
      </w:r>
      <w:r w:rsidRPr="00A3415D">
        <w:rPr>
          <w:rFonts w:ascii="Times New Roman" w:hAnsi="Times New Roman"/>
          <w:bCs/>
          <w:iCs/>
          <w:sz w:val="24"/>
          <w:szCs w:val="24"/>
        </w:rPr>
        <w:t>екцион</w:t>
      </w:r>
      <w:r>
        <w:rPr>
          <w:rFonts w:ascii="Times New Roman" w:hAnsi="Times New Roman"/>
          <w:bCs/>
          <w:iCs/>
          <w:sz w:val="24"/>
          <w:szCs w:val="24"/>
        </w:rPr>
        <w:t>ными методами в строительстве».</w:t>
      </w:r>
    </w:p>
    <w:p w:rsidR="00EF0B5C" w:rsidRPr="00A3415D" w:rsidRDefault="00EF0B5C" w:rsidP="00EF0B5C">
      <w:pPr>
        <w:numPr>
          <w:ilvl w:val="0"/>
          <w:numId w:val="21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СТО 064 НОСТРОЙ 2.27.124-2013 «Освоение подземного </w:t>
      </w:r>
      <w:r w:rsidRPr="002B002D">
        <w:rPr>
          <w:rFonts w:ascii="Times New Roman" w:hAnsi="Times New Roman"/>
          <w:bCs/>
          <w:iCs/>
          <w:sz w:val="24"/>
          <w:szCs w:val="24"/>
        </w:rPr>
        <w:t>пространства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Микротоннелирование</w:t>
      </w:r>
      <w:proofErr w:type="spellEnd"/>
      <w:r w:rsidRPr="002B002D">
        <w:rPr>
          <w:rFonts w:ascii="Times New Roman" w:hAnsi="Times New Roman"/>
          <w:bCs/>
          <w:iCs/>
          <w:sz w:val="24"/>
          <w:szCs w:val="24"/>
        </w:rPr>
        <w:t xml:space="preserve"> Правила и контроль выполнения, требования к результатам работ</w:t>
      </w:r>
      <w:r>
        <w:rPr>
          <w:rFonts w:ascii="Times New Roman" w:hAnsi="Times New Roman"/>
          <w:bCs/>
          <w:iCs/>
          <w:sz w:val="24"/>
          <w:szCs w:val="24"/>
        </w:rPr>
        <w:t>».</w:t>
      </w:r>
    </w:p>
    <w:p w:rsidR="00EF0B5C" w:rsidRPr="006F3468" w:rsidRDefault="00EF0B5C" w:rsidP="00EF0B5C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>Стандарты, готовящиеся к изданию:</w:t>
      </w:r>
    </w:p>
    <w:p w:rsidR="00EF0B5C" w:rsidRPr="00A3415D" w:rsidRDefault="00EF0B5C" w:rsidP="00EF0B5C">
      <w:pPr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2.16.65-2013 «Освоение подземного пространства. Коллекторы для инж</w:t>
      </w:r>
      <w:r w:rsidRPr="00A3415D">
        <w:rPr>
          <w:rFonts w:ascii="Times New Roman" w:hAnsi="Times New Roman"/>
          <w:bCs/>
          <w:iCs/>
          <w:sz w:val="24"/>
          <w:szCs w:val="24"/>
        </w:rPr>
        <w:t>е</w:t>
      </w:r>
      <w:r w:rsidRPr="00A3415D">
        <w:rPr>
          <w:rFonts w:ascii="Times New Roman" w:hAnsi="Times New Roman"/>
          <w:bCs/>
          <w:iCs/>
          <w:sz w:val="24"/>
          <w:szCs w:val="24"/>
        </w:rPr>
        <w:t>нерных коммуникаций. Требования к проектированию, строительству, конт</w:t>
      </w:r>
      <w:r>
        <w:rPr>
          <w:rFonts w:ascii="Times New Roman" w:hAnsi="Times New Roman"/>
          <w:bCs/>
          <w:iCs/>
          <w:sz w:val="24"/>
          <w:szCs w:val="24"/>
        </w:rPr>
        <w:t>ролю качества и пр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емке работ».</w:t>
      </w:r>
    </w:p>
    <w:p w:rsidR="00EF0B5C" w:rsidRPr="00A3415D" w:rsidRDefault="00EF0B5C" w:rsidP="00EF0B5C">
      <w:pPr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2.17.66-2013 «Освоение подземного пространства. Коллекторы и тоннели канализационные. Требования к проектированию, строительству, конт</w:t>
      </w:r>
      <w:r>
        <w:rPr>
          <w:rFonts w:ascii="Times New Roman" w:hAnsi="Times New Roman"/>
          <w:bCs/>
          <w:iCs/>
          <w:sz w:val="24"/>
          <w:szCs w:val="24"/>
        </w:rPr>
        <w:t>ролю качества и приемке работ».</w:t>
      </w:r>
    </w:p>
    <w:p w:rsidR="00EF0B5C" w:rsidRPr="00A3415D" w:rsidRDefault="00EF0B5C" w:rsidP="00EF0B5C">
      <w:pPr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 xml:space="preserve">СТО 064 НОСТРОЙ 2.33.14-2013 «Организация строительного </w:t>
      </w:r>
      <w:r>
        <w:rPr>
          <w:rFonts w:ascii="Times New Roman" w:hAnsi="Times New Roman"/>
          <w:bCs/>
          <w:iCs/>
          <w:sz w:val="24"/>
          <w:szCs w:val="24"/>
        </w:rPr>
        <w:t>производства. Общие полож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>
        <w:rPr>
          <w:rFonts w:ascii="Times New Roman" w:hAnsi="Times New Roman"/>
          <w:bCs/>
          <w:iCs/>
          <w:sz w:val="24"/>
          <w:szCs w:val="24"/>
        </w:rPr>
        <w:t>ния».</w:t>
      </w:r>
    </w:p>
    <w:p w:rsidR="00EF0B5C" w:rsidRPr="00A3415D" w:rsidRDefault="00EF0B5C" w:rsidP="00EF0B5C">
      <w:pPr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2.33.51-2013 «Организация строительного производства. Подготовка и пр</w:t>
      </w:r>
      <w:r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Pr="00A3415D">
        <w:rPr>
          <w:rFonts w:ascii="Times New Roman" w:hAnsi="Times New Roman"/>
          <w:bCs/>
          <w:iCs/>
          <w:sz w:val="24"/>
          <w:szCs w:val="24"/>
        </w:rPr>
        <w:t>изводство с</w:t>
      </w:r>
      <w:r>
        <w:rPr>
          <w:rFonts w:ascii="Times New Roman" w:hAnsi="Times New Roman"/>
          <w:bCs/>
          <w:iCs/>
          <w:sz w:val="24"/>
          <w:szCs w:val="24"/>
        </w:rPr>
        <w:t>троительных и монтажных работ».</w:t>
      </w:r>
    </w:p>
    <w:p w:rsidR="00EF0B5C" w:rsidRPr="00A3415D" w:rsidRDefault="00EF0B5C" w:rsidP="00EF0B5C">
      <w:pPr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2.33.52-2013 «Организация строительного производства. Организация стр</w:t>
      </w:r>
      <w:r w:rsidRPr="00A3415D">
        <w:rPr>
          <w:rFonts w:ascii="Times New Roman" w:hAnsi="Times New Roman"/>
          <w:bCs/>
          <w:iCs/>
          <w:sz w:val="24"/>
          <w:szCs w:val="24"/>
        </w:rPr>
        <w:t>о</w:t>
      </w:r>
      <w:r w:rsidRPr="00A3415D">
        <w:rPr>
          <w:rFonts w:ascii="Times New Roman" w:hAnsi="Times New Roman"/>
          <w:bCs/>
          <w:iCs/>
          <w:sz w:val="24"/>
          <w:szCs w:val="24"/>
        </w:rPr>
        <w:t xml:space="preserve">ительной </w:t>
      </w:r>
      <w:r>
        <w:rPr>
          <w:rFonts w:ascii="Times New Roman" w:hAnsi="Times New Roman"/>
          <w:bCs/>
          <w:iCs/>
          <w:sz w:val="24"/>
          <w:szCs w:val="24"/>
        </w:rPr>
        <w:t>площадки. Новое строительство».</w:t>
      </w:r>
    </w:p>
    <w:p w:rsidR="00EF0B5C" w:rsidRPr="00A3415D" w:rsidRDefault="00EF0B5C" w:rsidP="00EF0B5C">
      <w:pPr>
        <w:numPr>
          <w:ilvl w:val="0"/>
          <w:numId w:val="22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3415D">
        <w:rPr>
          <w:rFonts w:ascii="Times New Roman" w:hAnsi="Times New Roman"/>
          <w:bCs/>
          <w:iCs/>
          <w:sz w:val="24"/>
          <w:szCs w:val="24"/>
        </w:rPr>
        <w:t>СТО 064 НОСТРОЙ 2.6.54-2013 «Конструкции монолитные бетонные и железобетонные. Техн</w:t>
      </w:r>
      <w:r w:rsidRPr="00A3415D">
        <w:rPr>
          <w:rFonts w:ascii="Times New Roman" w:hAnsi="Times New Roman"/>
          <w:bCs/>
          <w:iCs/>
          <w:sz w:val="24"/>
          <w:szCs w:val="24"/>
        </w:rPr>
        <w:t>и</w:t>
      </w:r>
      <w:r w:rsidRPr="00A3415D">
        <w:rPr>
          <w:rFonts w:ascii="Times New Roman" w:hAnsi="Times New Roman"/>
          <w:bCs/>
          <w:iCs/>
          <w:sz w:val="24"/>
          <w:szCs w:val="24"/>
        </w:rPr>
        <w:t>ческие требования к производству раб</w:t>
      </w:r>
      <w:r>
        <w:rPr>
          <w:rFonts w:ascii="Times New Roman" w:hAnsi="Times New Roman"/>
          <w:bCs/>
          <w:iCs/>
          <w:sz w:val="24"/>
          <w:szCs w:val="24"/>
        </w:rPr>
        <w:t>от, правила и методы контроля».</w:t>
      </w:r>
    </w:p>
    <w:p w:rsidR="0018339D" w:rsidRPr="00EF0B5C" w:rsidRDefault="00EF0B5C" w:rsidP="00EF0B5C">
      <w:pPr>
        <w:pStyle w:val="3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b/>
          <w:color w:val="000000" w:themeColor="text1"/>
        </w:rPr>
      </w:pPr>
      <w:bookmarkStart w:id="6" w:name="_Toc457809522"/>
      <w:bookmarkStart w:id="7" w:name="_Toc458069517"/>
      <w:r>
        <w:rPr>
          <w:rFonts w:ascii="Times New Roman" w:hAnsi="Times New Roman"/>
          <w:b/>
          <w:color w:val="000000" w:themeColor="text1"/>
        </w:rPr>
        <w:t>Четыре этапа р</w:t>
      </w:r>
      <w:r w:rsidRPr="00982DA9">
        <w:rPr>
          <w:rFonts w:ascii="Times New Roman" w:hAnsi="Times New Roman"/>
          <w:b/>
          <w:color w:val="000000" w:themeColor="text1"/>
        </w:rPr>
        <w:t>азработк</w:t>
      </w:r>
      <w:r>
        <w:rPr>
          <w:rFonts w:ascii="Times New Roman" w:hAnsi="Times New Roman"/>
          <w:b/>
          <w:color w:val="000000" w:themeColor="text1"/>
        </w:rPr>
        <w:t>и</w:t>
      </w:r>
      <w:r w:rsidRPr="00982DA9">
        <w:rPr>
          <w:rFonts w:ascii="Times New Roman" w:hAnsi="Times New Roman"/>
          <w:b/>
          <w:color w:val="000000" w:themeColor="text1"/>
        </w:rPr>
        <w:t xml:space="preserve"> профессионального стандарта</w:t>
      </w:r>
      <w:bookmarkEnd w:id="6"/>
      <w:r w:rsidR="0018339D" w:rsidRPr="00EF0B5C">
        <w:rPr>
          <w:rFonts w:ascii="Times New Roman" w:hAnsi="Times New Roman"/>
          <w:b/>
          <w:color w:val="000000" w:themeColor="text1"/>
        </w:rPr>
        <w:t>.</w:t>
      </w:r>
      <w:bookmarkEnd w:id="7"/>
    </w:p>
    <w:p w:rsidR="00F57F56" w:rsidRPr="00982DA9" w:rsidRDefault="00F57F56" w:rsidP="00F57F56">
      <w:pPr>
        <w:pStyle w:val="4"/>
        <w:numPr>
          <w:ilvl w:val="2"/>
          <w:numId w:val="13"/>
        </w:numPr>
        <w:spacing w:before="120" w:after="120" w:line="240" w:lineRule="auto"/>
        <w:rPr>
          <w:rFonts w:eastAsia="Times New Roman"/>
          <w:b/>
          <w:i w:val="0"/>
          <w:color w:val="000000" w:themeColor="text1"/>
          <w:sz w:val="24"/>
          <w:szCs w:val="24"/>
        </w:rPr>
      </w:pPr>
      <w:bookmarkStart w:id="8" w:name="_Toc457809523"/>
      <w:r w:rsidRPr="00982DA9">
        <w:rPr>
          <w:rFonts w:eastAsia="Times New Roman"/>
          <w:b/>
          <w:i w:val="0"/>
          <w:color w:val="000000" w:themeColor="text1"/>
          <w:sz w:val="24"/>
          <w:szCs w:val="24"/>
        </w:rPr>
        <w:t>Этап 1. Подготовка к разработке профессионального стандарта</w:t>
      </w:r>
      <w:bookmarkEnd w:id="8"/>
    </w:p>
    <w:p w:rsidR="00F57F56" w:rsidRPr="006562C0" w:rsidRDefault="00F57F56" w:rsidP="00F57F56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DA9">
        <w:rPr>
          <w:rFonts w:ascii="Times New Roman" w:hAnsi="Times New Roman" w:cs="Times New Roman"/>
          <w:sz w:val="24"/>
          <w:szCs w:val="24"/>
        </w:rPr>
        <w:t>На первом этапе была сформирована рабочая группа по разработке проекта профессиональн</w:t>
      </w:r>
      <w:r w:rsidRPr="00982DA9">
        <w:rPr>
          <w:rFonts w:ascii="Times New Roman" w:hAnsi="Times New Roman" w:cs="Times New Roman"/>
          <w:sz w:val="24"/>
          <w:szCs w:val="24"/>
        </w:rPr>
        <w:t>о</w:t>
      </w:r>
      <w:r w:rsidRPr="00982DA9">
        <w:rPr>
          <w:rFonts w:ascii="Times New Roman" w:hAnsi="Times New Roman" w:cs="Times New Roman"/>
          <w:sz w:val="24"/>
          <w:szCs w:val="24"/>
        </w:rPr>
        <w:t xml:space="preserve">го стандарта </w:t>
      </w:r>
      <w:r w:rsidRPr="00B447A0">
        <w:rPr>
          <w:rFonts w:ascii="Times New Roman" w:hAnsi="Times New Roman" w:cs="Times New Roman"/>
          <w:sz w:val="24"/>
          <w:szCs w:val="24"/>
        </w:rPr>
        <w:t>«Специалист по проектированию подземных инженерных коммуникаций с применен</w:t>
      </w:r>
      <w:r w:rsidRPr="00B447A0">
        <w:rPr>
          <w:rFonts w:ascii="Times New Roman" w:hAnsi="Times New Roman" w:cs="Times New Roman"/>
          <w:sz w:val="24"/>
          <w:szCs w:val="24"/>
        </w:rPr>
        <w:t>и</w:t>
      </w:r>
      <w:r w:rsidRPr="00B447A0">
        <w:rPr>
          <w:rFonts w:ascii="Times New Roman" w:hAnsi="Times New Roman" w:cs="Times New Roman"/>
          <w:sz w:val="24"/>
          <w:szCs w:val="24"/>
        </w:rPr>
        <w:t>ем бестраншейных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F56" w:rsidRPr="000426DB" w:rsidRDefault="00F57F56" w:rsidP="00F57F56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DA9">
        <w:rPr>
          <w:rFonts w:ascii="Times New Roman" w:hAnsi="Times New Roman" w:cs="Times New Roman"/>
          <w:sz w:val="24"/>
          <w:szCs w:val="24"/>
        </w:rPr>
        <w:t>Сведения об организациях, привлеченных к разработке и согласованию проекта професси</w:t>
      </w:r>
      <w:r w:rsidRPr="00982DA9">
        <w:rPr>
          <w:rFonts w:ascii="Times New Roman" w:hAnsi="Times New Roman" w:cs="Times New Roman"/>
          <w:sz w:val="24"/>
          <w:szCs w:val="24"/>
        </w:rPr>
        <w:t>о</w:t>
      </w:r>
      <w:r w:rsidRPr="00982DA9">
        <w:rPr>
          <w:rFonts w:ascii="Times New Roman" w:hAnsi="Times New Roman" w:cs="Times New Roman"/>
          <w:sz w:val="24"/>
          <w:szCs w:val="24"/>
        </w:rPr>
        <w:t>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стандарта,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приведены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A9">
        <w:rPr>
          <w:rFonts w:ascii="Times New Roman" w:hAnsi="Times New Roman" w:cs="Times New Roman"/>
          <w:sz w:val="24"/>
          <w:szCs w:val="24"/>
        </w:rPr>
        <w:t>№1.</w:t>
      </w:r>
    </w:p>
    <w:p w:rsidR="0018339D" w:rsidRPr="00BE5E0F" w:rsidRDefault="0018339D" w:rsidP="00BE5E0F">
      <w:pPr>
        <w:pStyle w:val="4"/>
        <w:numPr>
          <w:ilvl w:val="2"/>
          <w:numId w:val="13"/>
        </w:numPr>
        <w:spacing w:before="120" w:after="120" w:line="240" w:lineRule="auto"/>
        <w:rPr>
          <w:rFonts w:eastAsia="Times New Roman"/>
          <w:b/>
          <w:i w:val="0"/>
          <w:color w:val="000000" w:themeColor="text1"/>
          <w:sz w:val="24"/>
          <w:szCs w:val="24"/>
        </w:rPr>
      </w:pPr>
      <w:r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>Этап 2. Проведение анализа нормативной, методической, учебной, техн</w:t>
      </w:r>
      <w:r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>о</w:t>
      </w:r>
      <w:r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 xml:space="preserve">логической документации в области </w:t>
      </w:r>
      <w:r w:rsidR="006562C0"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>проектирования систем холод</w:t>
      </w:r>
      <w:r w:rsidR="006562C0"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>о</w:t>
      </w:r>
      <w:r w:rsidR="006562C0"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>снабжения</w:t>
      </w:r>
    </w:p>
    <w:p w:rsidR="00BE5E0F" w:rsidRPr="000426DB" w:rsidRDefault="00BE5E0F" w:rsidP="00BE5E0F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45AA">
        <w:rPr>
          <w:rFonts w:ascii="Times New Roman" w:hAnsi="Times New Roman" w:cs="Times New Roman"/>
          <w:sz w:val="24"/>
          <w:szCs w:val="24"/>
        </w:rPr>
        <w:t>На втором этапе был проведен анализ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«Проектирование</w:t>
      </w:r>
      <w:r w:rsidRPr="002119BE">
        <w:rPr>
          <w:rFonts w:ascii="Times New Roman" w:hAnsi="Times New Roman" w:cs="Times New Roman"/>
          <w:sz w:val="24"/>
          <w:szCs w:val="24"/>
        </w:rPr>
        <w:t xml:space="preserve"> подземных инженерных коммуникаций с применением бестраншейных технологий»</w:t>
      </w:r>
      <w:r w:rsidRPr="009345AA">
        <w:rPr>
          <w:rFonts w:ascii="Times New Roman" w:hAnsi="Times New Roman" w:cs="Times New Roman"/>
          <w:sz w:val="24"/>
          <w:szCs w:val="24"/>
        </w:rPr>
        <w:t>, анализ акт</w:t>
      </w:r>
      <w:r w:rsidRPr="009345AA">
        <w:rPr>
          <w:rFonts w:ascii="Times New Roman" w:hAnsi="Times New Roman" w:cs="Times New Roman"/>
          <w:sz w:val="24"/>
          <w:szCs w:val="24"/>
        </w:rPr>
        <w:t>у</w:t>
      </w:r>
      <w:r w:rsidRPr="009345AA">
        <w:rPr>
          <w:rFonts w:ascii="Times New Roman" w:hAnsi="Times New Roman" w:cs="Times New Roman"/>
          <w:sz w:val="24"/>
          <w:szCs w:val="24"/>
        </w:rPr>
        <w:t>ального состояния и перспектив развития вида профессиональной деятельности с учетом отеч</w:t>
      </w:r>
      <w:r w:rsidRPr="009345AA">
        <w:rPr>
          <w:rFonts w:ascii="Times New Roman" w:hAnsi="Times New Roman" w:cs="Times New Roman"/>
          <w:sz w:val="24"/>
          <w:szCs w:val="24"/>
        </w:rPr>
        <w:t>е</w:t>
      </w:r>
      <w:r w:rsidRPr="009345AA">
        <w:rPr>
          <w:rFonts w:ascii="Times New Roman" w:hAnsi="Times New Roman" w:cs="Times New Roman"/>
          <w:sz w:val="24"/>
          <w:szCs w:val="24"/>
        </w:rPr>
        <w:lastRenderedPageBreak/>
        <w:t>ственных и международных тенденций, в рамках которого были определены трудовые функции и трудовые действия профессионального стандарта</w:t>
      </w:r>
      <w:r w:rsidRPr="00433663">
        <w:rPr>
          <w:rFonts w:ascii="Times New Roman" w:hAnsi="Times New Roman" w:cs="Times New Roman"/>
          <w:sz w:val="24"/>
          <w:szCs w:val="24"/>
        </w:rPr>
        <w:t>.</w:t>
      </w:r>
      <w:r w:rsidRPr="009345AA">
        <w:rPr>
          <w:rFonts w:ascii="Times New Roman" w:hAnsi="Times New Roman" w:cs="Times New Roman"/>
          <w:sz w:val="24"/>
          <w:szCs w:val="24"/>
        </w:rPr>
        <w:t xml:space="preserve"> Для этого были проанализированы:</w:t>
      </w:r>
    </w:p>
    <w:p w:rsidR="00BE5E0F" w:rsidRPr="000426DB" w:rsidRDefault="00BE5E0F" w:rsidP="00BE5E0F">
      <w:pPr>
        <w:numPr>
          <w:ilvl w:val="0"/>
          <w:numId w:val="2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B17">
        <w:rPr>
          <w:rFonts w:ascii="Times New Roman" w:hAnsi="Times New Roman"/>
          <w:bCs/>
          <w:iCs/>
          <w:sz w:val="24"/>
          <w:szCs w:val="24"/>
        </w:rPr>
        <w:t>Н</w:t>
      </w:r>
      <w:r w:rsidRPr="000426DB">
        <w:rPr>
          <w:rFonts w:ascii="Times New Roman" w:hAnsi="Times New Roman"/>
          <w:bCs/>
          <w:iCs/>
          <w:sz w:val="24"/>
          <w:szCs w:val="24"/>
        </w:rPr>
        <w:t>ормативные, методические, учебные, технологические документы в области обеспечения с</w:t>
      </w:r>
      <w:r w:rsidRPr="000426DB">
        <w:rPr>
          <w:rFonts w:ascii="Times New Roman" w:hAnsi="Times New Roman"/>
          <w:bCs/>
          <w:iCs/>
          <w:sz w:val="24"/>
          <w:szCs w:val="24"/>
        </w:rPr>
        <w:t>о</w:t>
      </w:r>
      <w:r w:rsidRPr="000426DB">
        <w:rPr>
          <w:rFonts w:ascii="Times New Roman" w:hAnsi="Times New Roman"/>
          <w:bCs/>
          <w:iCs/>
          <w:sz w:val="24"/>
          <w:szCs w:val="24"/>
        </w:rPr>
        <w:t xml:space="preserve">блюдения требованиям </w:t>
      </w:r>
      <w:r w:rsidRPr="005F3B17">
        <w:rPr>
          <w:rFonts w:ascii="Times New Roman" w:hAnsi="Times New Roman"/>
          <w:bCs/>
          <w:iCs/>
          <w:sz w:val="24"/>
          <w:szCs w:val="24"/>
        </w:rPr>
        <w:t xml:space="preserve">изысканий, </w:t>
      </w:r>
      <w:r w:rsidRPr="000426DB">
        <w:rPr>
          <w:rFonts w:ascii="Times New Roman" w:hAnsi="Times New Roman"/>
          <w:bCs/>
          <w:iCs/>
          <w:sz w:val="24"/>
          <w:szCs w:val="24"/>
        </w:rPr>
        <w:t>проектирования подземных инженерных коммуникаций с применением бестраншейных технологий</w:t>
      </w:r>
      <w:r w:rsidRPr="005F3B17">
        <w:rPr>
          <w:rFonts w:ascii="Times New Roman" w:hAnsi="Times New Roman"/>
          <w:bCs/>
          <w:iCs/>
          <w:sz w:val="24"/>
          <w:szCs w:val="24"/>
        </w:rPr>
        <w:t>.</w:t>
      </w:r>
    </w:p>
    <w:p w:rsidR="00BE5E0F" w:rsidRPr="00B8785D" w:rsidRDefault="00BE5E0F" w:rsidP="00BE5E0F">
      <w:pPr>
        <w:numPr>
          <w:ilvl w:val="0"/>
          <w:numId w:val="2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F3B17">
        <w:rPr>
          <w:rFonts w:ascii="Times New Roman" w:hAnsi="Times New Roman"/>
          <w:bCs/>
          <w:iCs/>
          <w:sz w:val="24"/>
          <w:szCs w:val="24"/>
        </w:rPr>
        <w:t xml:space="preserve">Квалификационные характеристики, содержащиеся в действующих классификаторах и </w:t>
      </w:r>
      <w:r w:rsidRPr="00B8785D">
        <w:rPr>
          <w:rFonts w:ascii="Times New Roman" w:hAnsi="Times New Roman"/>
          <w:bCs/>
          <w:iCs/>
          <w:sz w:val="24"/>
          <w:szCs w:val="24"/>
        </w:rPr>
        <w:t>справо</w:t>
      </w:r>
      <w:r w:rsidRPr="00B8785D">
        <w:rPr>
          <w:rFonts w:ascii="Times New Roman" w:hAnsi="Times New Roman"/>
          <w:bCs/>
          <w:iCs/>
          <w:sz w:val="24"/>
          <w:szCs w:val="24"/>
        </w:rPr>
        <w:t>ч</w:t>
      </w:r>
      <w:r w:rsidRPr="00B8785D">
        <w:rPr>
          <w:rFonts w:ascii="Times New Roman" w:hAnsi="Times New Roman"/>
          <w:bCs/>
          <w:iCs/>
          <w:sz w:val="24"/>
          <w:szCs w:val="24"/>
        </w:rPr>
        <w:t>никах социально-экономической информации;</w:t>
      </w:r>
    </w:p>
    <w:p w:rsidR="00BE5E0F" w:rsidRPr="006D56AD" w:rsidRDefault="00BE5E0F" w:rsidP="00BE5E0F">
      <w:pPr>
        <w:numPr>
          <w:ilvl w:val="0"/>
          <w:numId w:val="2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B8785D">
        <w:rPr>
          <w:rFonts w:ascii="Times New Roman" w:hAnsi="Times New Roman"/>
          <w:bCs/>
          <w:iCs/>
          <w:sz w:val="24"/>
          <w:szCs w:val="24"/>
        </w:rPr>
        <w:t>Актуальное состояние и перспективы развития вида профессиональной деятельности «Изыск</w:t>
      </w:r>
      <w:r w:rsidRPr="00B8785D">
        <w:rPr>
          <w:rFonts w:ascii="Times New Roman" w:hAnsi="Times New Roman"/>
          <w:bCs/>
          <w:iCs/>
          <w:sz w:val="24"/>
          <w:szCs w:val="24"/>
        </w:rPr>
        <w:t>а</w:t>
      </w:r>
      <w:r w:rsidRPr="00B8785D">
        <w:rPr>
          <w:rFonts w:ascii="Times New Roman" w:hAnsi="Times New Roman"/>
          <w:bCs/>
          <w:iCs/>
          <w:sz w:val="24"/>
          <w:szCs w:val="24"/>
        </w:rPr>
        <w:t>ния и проектирование подземных инженерных коммуникаций с применением бестраншейных технологий», российские и международные профессиональные стандарты по родственным видам деятельности.</w:t>
      </w:r>
    </w:p>
    <w:p w:rsidR="0018339D" w:rsidRPr="00BE5E0F" w:rsidRDefault="0018339D" w:rsidP="00BE5E0F">
      <w:pPr>
        <w:pStyle w:val="4"/>
        <w:numPr>
          <w:ilvl w:val="2"/>
          <w:numId w:val="13"/>
        </w:numPr>
        <w:spacing w:before="120" w:after="120" w:line="240" w:lineRule="auto"/>
        <w:rPr>
          <w:rFonts w:eastAsia="Times New Roman"/>
          <w:b/>
          <w:i w:val="0"/>
          <w:color w:val="000000" w:themeColor="text1"/>
          <w:sz w:val="24"/>
          <w:szCs w:val="24"/>
        </w:rPr>
      </w:pPr>
      <w:r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>Этап 3. Разработка проекта профессионального стандарта</w:t>
      </w:r>
    </w:p>
    <w:p w:rsidR="00BE5E0F" w:rsidRPr="00235D56" w:rsidRDefault="00BE5E0F" w:rsidP="00BE5E0F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На третьем этапе был разработан проект функциональной карты вида профессиональной де</w:t>
      </w:r>
      <w:r w:rsidRPr="00235D56">
        <w:rPr>
          <w:rFonts w:ascii="Times New Roman" w:hAnsi="Times New Roman" w:cs="Times New Roman"/>
          <w:sz w:val="24"/>
          <w:szCs w:val="24"/>
        </w:rPr>
        <w:t>я</w:t>
      </w:r>
      <w:r w:rsidRPr="00235D56">
        <w:rPr>
          <w:rFonts w:ascii="Times New Roman" w:hAnsi="Times New Roman" w:cs="Times New Roman"/>
          <w:sz w:val="24"/>
          <w:szCs w:val="24"/>
        </w:rPr>
        <w:t>тельности «Проектирование подземных инженерных коммуникаций с применением бестраншейных технологий». Участниками экспертной группы вместе с привлеченными специалистами были реал</w:t>
      </w:r>
      <w:r w:rsidRPr="00235D56">
        <w:rPr>
          <w:rFonts w:ascii="Times New Roman" w:hAnsi="Times New Roman" w:cs="Times New Roman"/>
          <w:sz w:val="24"/>
          <w:szCs w:val="24"/>
        </w:rPr>
        <w:t>и</w:t>
      </w:r>
      <w:r w:rsidRPr="00235D56">
        <w:rPr>
          <w:rFonts w:ascii="Times New Roman" w:hAnsi="Times New Roman" w:cs="Times New Roman"/>
          <w:sz w:val="24"/>
          <w:szCs w:val="24"/>
        </w:rPr>
        <w:t>зованы:</w:t>
      </w:r>
    </w:p>
    <w:p w:rsidR="00BE5E0F" w:rsidRPr="00F65D65" w:rsidRDefault="00BE5E0F" w:rsidP="00BE5E0F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65D65">
        <w:rPr>
          <w:rFonts w:ascii="Times New Roman" w:hAnsi="Times New Roman"/>
          <w:sz w:val="24"/>
          <w:szCs w:val="24"/>
        </w:rPr>
        <w:t>одготовка программы разработки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BE5E0F" w:rsidRPr="00F65D65" w:rsidRDefault="00BE5E0F" w:rsidP="00BE5E0F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65D65">
        <w:rPr>
          <w:rFonts w:ascii="Times New Roman" w:hAnsi="Times New Roman"/>
          <w:sz w:val="24"/>
          <w:szCs w:val="24"/>
        </w:rPr>
        <w:t>роведение структурно-функционального анализа вида профессиональной деятельности и пре</w:t>
      </w:r>
      <w:r w:rsidRPr="00F65D65">
        <w:rPr>
          <w:rFonts w:ascii="Times New Roman" w:hAnsi="Times New Roman"/>
          <w:sz w:val="24"/>
          <w:szCs w:val="24"/>
        </w:rPr>
        <w:t>д</w:t>
      </w:r>
      <w:r w:rsidRPr="00F65D65">
        <w:rPr>
          <w:rFonts w:ascii="Times New Roman" w:hAnsi="Times New Roman"/>
          <w:sz w:val="24"/>
          <w:szCs w:val="24"/>
        </w:rPr>
        <w:t>варительное отнесение трудовых функций к уровням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BE5E0F" w:rsidRPr="00F65D65" w:rsidRDefault="00BE5E0F" w:rsidP="00BE5E0F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65D65">
        <w:rPr>
          <w:rFonts w:ascii="Times New Roman" w:hAnsi="Times New Roman"/>
          <w:sz w:val="24"/>
          <w:szCs w:val="24"/>
        </w:rPr>
        <w:t>одготовка проекта профессионального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BE5E0F" w:rsidRPr="00F65D65" w:rsidRDefault="00BE5E0F" w:rsidP="00BE5E0F">
      <w:pPr>
        <w:pStyle w:val="31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65D65">
        <w:rPr>
          <w:rFonts w:ascii="Times New Roman" w:hAnsi="Times New Roman"/>
          <w:sz w:val="24"/>
          <w:szCs w:val="24"/>
        </w:rPr>
        <w:t>роведение проектных сессий с участием членов экспертной группы по согласованию проекта профессионального стандарта,</w:t>
      </w:r>
    </w:p>
    <w:p w:rsidR="0018339D" w:rsidRPr="00BE5E0F" w:rsidRDefault="0018339D" w:rsidP="00BE5E0F">
      <w:pPr>
        <w:pStyle w:val="4"/>
        <w:numPr>
          <w:ilvl w:val="2"/>
          <w:numId w:val="13"/>
        </w:numPr>
        <w:spacing w:before="120" w:after="120" w:line="240" w:lineRule="auto"/>
        <w:rPr>
          <w:rFonts w:eastAsia="Times New Roman"/>
          <w:b/>
          <w:i w:val="0"/>
          <w:color w:val="000000" w:themeColor="text1"/>
          <w:sz w:val="24"/>
          <w:szCs w:val="24"/>
        </w:rPr>
      </w:pPr>
      <w:r w:rsidRPr="00BE5E0F">
        <w:rPr>
          <w:rFonts w:eastAsia="Times New Roman"/>
          <w:b/>
          <w:i w:val="0"/>
          <w:color w:val="000000" w:themeColor="text1"/>
          <w:sz w:val="24"/>
          <w:szCs w:val="24"/>
        </w:rPr>
        <w:t>Этап 4. Профессионально-общественное обсуждение</w:t>
      </w:r>
    </w:p>
    <w:p w:rsidR="00BE5E0F" w:rsidRPr="00235D56" w:rsidRDefault="00BE5E0F" w:rsidP="00BE5E0F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В рамках четвертого этапа разработки проекта профессионального стандарта были проведены обсуждения между членами рабочей группы по подготовке проекта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39D" w:rsidRPr="00BE5E0F" w:rsidRDefault="0018339D" w:rsidP="00BE5E0F">
      <w:pPr>
        <w:pStyle w:val="3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b/>
          <w:color w:val="000000" w:themeColor="text1"/>
        </w:rPr>
      </w:pPr>
      <w:bookmarkStart w:id="9" w:name="_Toc458069518"/>
      <w:r w:rsidRPr="00BE5E0F">
        <w:rPr>
          <w:rFonts w:ascii="Times New Roman" w:hAnsi="Times New Roman"/>
          <w:b/>
          <w:color w:val="000000" w:themeColor="text1"/>
        </w:rPr>
        <w:t>Информация об организациях, на базе которых проводилось исследования</w:t>
      </w:r>
      <w:bookmarkEnd w:id="9"/>
    </w:p>
    <w:p w:rsidR="00BE5E0F" w:rsidRPr="00235D56" w:rsidRDefault="00BE5E0F" w:rsidP="00F6495D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235D56">
        <w:rPr>
          <w:rFonts w:ascii="Times New Roman" w:hAnsi="Times New Roman" w:cs="Times New Roman"/>
          <w:sz w:val="24"/>
          <w:szCs w:val="24"/>
        </w:rPr>
        <w:t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осущест</w:t>
      </w:r>
      <w:r w:rsidRPr="00235D56">
        <w:rPr>
          <w:rFonts w:ascii="Times New Roman" w:hAnsi="Times New Roman" w:cs="Times New Roman"/>
          <w:sz w:val="24"/>
          <w:szCs w:val="24"/>
        </w:rPr>
        <w:t>в</w:t>
      </w:r>
      <w:r w:rsidRPr="00235D56">
        <w:rPr>
          <w:rFonts w:ascii="Times New Roman" w:hAnsi="Times New Roman" w:cs="Times New Roman"/>
          <w:sz w:val="24"/>
          <w:szCs w:val="24"/>
        </w:rPr>
        <w:t>лялось на базе и с привлечением специалистов следующих организаций:</w:t>
      </w:r>
    </w:p>
    <w:p w:rsidR="00BE5E0F" w:rsidRPr="001F54A8" w:rsidRDefault="00BE5E0F" w:rsidP="00F6495D">
      <w:pPr>
        <w:pStyle w:val="a5"/>
        <w:spacing w:before="60" w:after="60" w:line="360" w:lineRule="auto"/>
        <w:ind w:firstLine="709"/>
        <w:rPr>
          <w:rFonts w:ascii="Times New Roman" w:hAnsi="Times New Roman"/>
          <w:sz w:val="24"/>
          <w:szCs w:val="24"/>
        </w:rPr>
      </w:pPr>
      <w:r w:rsidRPr="001F54A8">
        <w:rPr>
          <w:rFonts w:ascii="Times New Roman" w:hAnsi="Times New Roman" w:cs="Times New Roman"/>
          <w:sz w:val="24"/>
          <w:szCs w:val="24"/>
        </w:rPr>
        <w:t>Некоммерческое Партнерство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 (НП «СЗ Центр АВОК»). Некоммерческое партнерство «Объединение строителей подзе</w:t>
      </w:r>
      <w:r w:rsidRPr="001F54A8">
        <w:rPr>
          <w:rFonts w:ascii="Times New Roman" w:hAnsi="Times New Roman" w:cs="Times New Roman"/>
          <w:sz w:val="24"/>
          <w:szCs w:val="24"/>
        </w:rPr>
        <w:t>м</w:t>
      </w:r>
      <w:r w:rsidRPr="001F54A8">
        <w:rPr>
          <w:rFonts w:ascii="Times New Roman" w:hAnsi="Times New Roman" w:cs="Times New Roman"/>
          <w:sz w:val="24"/>
          <w:szCs w:val="24"/>
        </w:rPr>
        <w:t>ных сооружений, промышленных и гражданских объектов.</w:t>
      </w:r>
    </w:p>
    <w:p w:rsidR="00BE5E0F" w:rsidRPr="000426DB" w:rsidRDefault="00BE5E0F" w:rsidP="00F6495D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t>Саморегулируемая организация Некоммерческое партнерство «Объединение проектировщ</w:t>
      </w:r>
      <w:r w:rsidRPr="000426DB">
        <w:rPr>
          <w:rFonts w:ascii="Times New Roman" w:hAnsi="Times New Roman" w:cs="Times New Roman"/>
          <w:sz w:val="24"/>
          <w:szCs w:val="24"/>
        </w:rPr>
        <w:t>и</w:t>
      </w:r>
      <w:r w:rsidRPr="000426DB">
        <w:rPr>
          <w:rFonts w:ascii="Times New Roman" w:hAnsi="Times New Roman" w:cs="Times New Roman"/>
          <w:sz w:val="24"/>
          <w:szCs w:val="24"/>
        </w:rPr>
        <w:t>ков подземных сооружений, промышленных и гражданских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E0F" w:rsidRPr="000426DB" w:rsidRDefault="00BE5E0F" w:rsidP="00F6495D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lastRenderedPageBreak/>
        <w:t>Международная ассоциация специалистов горизонтального направленного бурения (МАС ГНБ)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E0F" w:rsidRPr="000426DB" w:rsidRDefault="00BE5E0F" w:rsidP="00F6495D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6DB">
        <w:rPr>
          <w:rFonts w:ascii="Times New Roman" w:hAnsi="Times New Roman" w:cs="Times New Roman"/>
          <w:sz w:val="24"/>
          <w:szCs w:val="24"/>
        </w:rPr>
        <w:t>В состав рабочей группы были привлечены представители из различных субъектов Росси</w:t>
      </w:r>
      <w:r w:rsidRPr="000426DB">
        <w:rPr>
          <w:rFonts w:ascii="Times New Roman" w:hAnsi="Times New Roman" w:cs="Times New Roman"/>
          <w:sz w:val="24"/>
          <w:szCs w:val="24"/>
        </w:rPr>
        <w:t>й</w:t>
      </w:r>
      <w:r w:rsidRPr="000426DB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E5E0F" w:rsidRPr="00E21D5F" w:rsidRDefault="00BE5E0F" w:rsidP="00BE5E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D5F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2. Состав рабочей группы для подготовки стандарта «Строительство и санация подземных инженерных коммуникаций с применением бестраншейных технологий».</w:t>
      </w: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36"/>
        <w:gridCol w:w="1984"/>
        <w:gridCol w:w="3271"/>
        <w:gridCol w:w="2552"/>
      </w:tblGrid>
      <w:tr w:rsidR="000F2798" w:rsidRPr="000F2798" w:rsidTr="00BE5E0F"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F2798" w:rsidRPr="000F2798" w:rsidRDefault="000F2798" w:rsidP="000F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3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F2798" w:rsidRPr="000F2798" w:rsidRDefault="000F2798" w:rsidP="000F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F2798" w:rsidRPr="000F2798" w:rsidRDefault="000F2798" w:rsidP="000F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2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F2798" w:rsidRPr="000F2798" w:rsidRDefault="000F2798" w:rsidP="000F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F2798" w:rsidRPr="000F2798" w:rsidRDefault="000F2798" w:rsidP="000F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тел.</w:t>
            </w:r>
          </w:p>
          <w:p w:rsidR="000F2798" w:rsidRPr="000F2798" w:rsidRDefault="000F2798" w:rsidP="000F2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</w:tr>
      <w:tr w:rsidR="00BE5E0F" w:rsidRPr="000F2798" w:rsidTr="00F6495D">
        <w:tc>
          <w:tcPr>
            <w:tcW w:w="62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Брейдбурд</w:t>
            </w:r>
            <w:proofErr w:type="spellEnd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Президент</w:t>
            </w:r>
          </w:p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Международная </w:t>
            </w:r>
          </w:p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ассоциация</w:t>
            </w:r>
          </w:p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специалистов</w:t>
            </w:r>
          </w:p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горизонтального</w:t>
            </w:r>
          </w:p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направленного</w:t>
            </w:r>
          </w:p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бурения</w:t>
            </w:r>
          </w:p>
        </w:tc>
        <w:tc>
          <w:tcPr>
            <w:tcW w:w="2552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(843) 278-86-46</w:t>
            </w: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9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info@unirus.ru</w:t>
              </w:r>
            </w:hyperlink>
          </w:p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Алпатов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Генеральный директор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 НП </w:t>
            </w:r>
          </w:p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«Объединение строителей подземных сооружений, промышленных и гражда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ских объектов»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(812) 325-05-6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0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metrotunnel</w:t>
              </w:r>
              <w:proofErr w:type="spellEnd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Каверин С.Е.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Вице-президент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 ГНБ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(495) 482-39-79</w:t>
            </w: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1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su91@mail.ru</w:t>
              </w:r>
            </w:hyperlink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Салахов Р.Р.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«ГНБ» НП </w:t>
            </w:r>
          </w:p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«Объединение подземных строителей»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(843) 278-75-08</w:t>
            </w: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2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gnb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metrotunnel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Титков Е.И.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МАС ГНБ в Южном Федеральном округе РФ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(8617) 22-25-35</w:t>
            </w: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3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gnbufo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 А.М.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Технический д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Нефтегазспец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-строй»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843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4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unirus</w:t>
              </w:r>
              <w:proofErr w:type="spellEnd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Брейдбурд</w:t>
            </w:r>
            <w:proofErr w:type="spellEnd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 центр МАС ГНБ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(843) 570-03-19</w:t>
            </w:r>
          </w:p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unirus</w:t>
              </w:r>
              <w:proofErr w:type="spellEnd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  <w:r w:rsidR="00BE5E0F"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Сабитов</w:t>
            </w:r>
            <w:proofErr w:type="spellEnd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Инвестстрой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-сервис»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(496) 753-53-73</w:t>
            </w: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psm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stroi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E5E0F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6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Мирхалеев</w:t>
            </w:r>
            <w:proofErr w:type="spellEnd"/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 спецпроектов 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0F" w:rsidRPr="00E21D5F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Нефтегазспец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-строй»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BE5E0F" w:rsidRPr="000F2798" w:rsidRDefault="00BE5E0F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(843) 570-03-12</w:t>
            </w:r>
          </w:p>
          <w:p w:rsidR="00BE5E0F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unirus</w:t>
              </w:r>
              <w:proofErr w:type="spellEnd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E5E0F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9F0613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9F0613" w:rsidRPr="009F0613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036" w:type="dxa"/>
            <w:vAlign w:val="center"/>
          </w:tcPr>
          <w:p w:rsidR="009F0613" w:rsidRPr="009F0613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Ломакин Е.А.</w:t>
            </w:r>
          </w:p>
        </w:tc>
        <w:tc>
          <w:tcPr>
            <w:tcW w:w="1984" w:type="dxa"/>
            <w:vAlign w:val="center"/>
          </w:tcPr>
          <w:p w:rsidR="009F0613" w:rsidRPr="00E21D5F" w:rsidRDefault="009F0613" w:rsidP="002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Координатор рабочей группы по 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информацио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технолог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ям в градостро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тельстве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13" w:rsidRPr="00E21D5F" w:rsidRDefault="009F0613" w:rsidP="002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освоению по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земного пространства НОСТРОЙ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9F0613" w:rsidRPr="00D07FD9" w:rsidRDefault="009F0613" w:rsidP="0027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8-(812)-916-20-72</w:t>
            </w:r>
            <w:r w:rsidRPr="00D07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hyperlink r:id="rId18" w:history="1">
              <w:r w:rsidRPr="00D07FD9">
                <w:rPr>
                  <w:rStyle w:val="a6"/>
                  <w:rFonts w:ascii="Times New Roman" w:eastAsia="Calibri" w:hAnsi="Times New Roman"/>
                  <w:sz w:val="24"/>
                  <w:szCs w:val="24"/>
                  <w:lang w:eastAsia="en-US"/>
                </w:rPr>
                <w:t>lomakin.50@list.ru</w:t>
              </w:r>
            </w:hyperlink>
          </w:p>
        </w:tc>
      </w:tr>
      <w:tr w:rsidR="009F0613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036" w:type="dxa"/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Селезнев Г.А. </w:t>
            </w:r>
          </w:p>
        </w:tc>
        <w:tc>
          <w:tcPr>
            <w:tcW w:w="1984" w:type="dxa"/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</w:t>
            </w:r>
          </w:p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13" w:rsidRPr="00E21D5F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ПодземБур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F0613" w:rsidRPr="00E21D5F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Строй»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(351) 265-81-07</w:t>
            </w:r>
          </w:p>
          <w:p w:rsidR="009F0613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9F0613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pbs74@yandex.ru</w:t>
              </w:r>
            </w:hyperlink>
          </w:p>
        </w:tc>
      </w:tr>
      <w:tr w:rsidR="009F0613" w:rsidRPr="000F2798" w:rsidTr="00F6495D">
        <w:tc>
          <w:tcPr>
            <w:tcW w:w="624" w:type="dxa"/>
            <w:tcBorders>
              <w:left w:val="single" w:sz="18" w:space="0" w:color="000000"/>
            </w:tcBorders>
            <w:vAlign w:val="center"/>
          </w:tcPr>
          <w:p w:rsidR="009F0613" w:rsidRPr="009F0613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036" w:type="dxa"/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Бурмистров В.А.</w:t>
            </w:r>
          </w:p>
        </w:tc>
        <w:tc>
          <w:tcPr>
            <w:tcW w:w="1984" w:type="dxa"/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Генеральный</w:t>
            </w:r>
          </w:p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13" w:rsidRPr="00E21D5F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«Сентябрь» </w:t>
            </w:r>
          </w:p>
          <w:p w:rsidR="009F0613" w:rsidRPr="00E21D5F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(495) 123-04-43</w:t>
            </w:r>
          </w:p>
          <w:p w:rsidR="009F0613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0" w:history="1">
              <w:r w:rsidR="009F0613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gnb.06@mail.ru</w:t>
              </w:r>
            </w:hyperlink>
          </w:p>
        </w:tc>
      </w:tr>
      <w:tr w:rsidR="009F0613" w:rsidRPr="000F2798" w:rsidTr="00F6495D">
        <w:tc>
          <w:tcPr>
            <w:tcW w:w="624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F0613" w:rsidRPr="009F0613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36" w:type="dxa"/>
            <w:tcBorders>
              <w:bottom w:val="single" w:sz="18" w:space="0" w:color="000000"/>
            </w:tcBorders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Матвиенко Р.Н.</w:t>
            </w:r>
          </w:p>
        </w:tc>
        <w:tc>
          <w:tcPr>
            <w:tcW w:w="1984" w:type="dxa"/>
            <w:tcBorders>
              <w:bottom w:val="single" w:sz="18" w:space="0" w:color="000000"/>
            </w:tcBorders>
            <w:vAlign w:val="center"/>
          </w:tcPr>
          <w:p w:rsidR="009F0613" w:rsidRPr="000F2798" w:rsidRDefault="009F0613" w:rsidP="00BE5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Главный инж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0613" w:rsidRPr="00E21D5F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«СУ-91 </w:t>
            </w:r>
            <w:proofErr w:type="spellStart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Инжсетьстрой</w:t>
            </w:r>
            <w:proofErr w:type="spellEnd"/>
            <w:r w:rsidRPr="00E21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F0613" w:rsidRPr="000F2798" w:rsidRDefault="009F0613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(495) 482-39-79</w:t>
            </w:r>
          </w:p>
          <w:p w:rsidR="009F0613" w:rsidRPr="000F2798" w:rsidRDefault="00DE7866" w:rsidP="00BE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21" w:history="1">
              <w:r w:rsidR="009F0613" w:rsidRPr="000F27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su91@mail.ru</w:t>
              </w:r>
            </w:hyperlink>
          </w:p>
        </w:tc>
      </w:tr>
    </w:tbl>
    <w:p w:rsidR="0018339D" w:rsidRPr="00BE5E0F" w:rsidRDefault="0018339D" w:rsidP="00BE5E0F">
      <w:pPr>
        <w:pStyle w:val="3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b/>
          <w:color w:val="000000" w:themeColor="text1"/>
        </w:rPr>
      </w:pPr>
      <w:bookmarkStart w:id="10" w:name="_Toc458069519"/>
      <w:r w:rsidRPr="00BE5E0F">
        <w:rPr>
          <w:rFonts w:ascii="Times New Roman" w:hAnsi="Times New Roman"/>
          <w:b/>
          <w:color w:val="000000" w:themeColor="text1"/>
        </w:rPr>
        <w:lastRenderedPageBreak/>
        <w:t>Описание требований к экспертам, привлекаемым к разработке проекта пр</w:t>
      </w:r>
      <w:r w:rsidRPr="00BE5E0F">
        <w:rPr>
          <w:rFonts w:ascii="Times New Roman" w:hAnsi="Times New Roman"/>
          <w:b/>
          <w:color w:val="000000" w:themeColor="text1"/>
        </w:rPr>
        <w:t>о</w:t>
      </w:r>
      <w:r w:rsidRPr="00BE5E0F">
        <w:rPr>
          <w:rFonts w:ascii="Times New Roman" w:hAnsi="Times New Roman"/>
          <w:b/>
          <w:color w:val="000000" w:themeColor="text1"/>
        </w:rPr>
        <w:t>фессионального стандарта</w:t>
      </w:r>
      <w:bookmarkEnd w:id="10"/>
    </w:p>
    <w:p w:rsidR="00BE5E0F" w:rsidRPr="00BE5E0F" w:rsidRDefault="00BE5E0F" w:rsidP="00BE5E0F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0F">
        <w:rPr>
          <w:rFonts w:ascii="Times New Roman" w:hAnsi="Times New Roman" w:cs="Times New Roman"/>
          <w:sz w:val="24"/>
          <w:szCs w:val="24"/>
        </w:rPr>
        <w:t>В соответствии с техническим заданием и в целях разработки профессионального стандарта «Специалист по проектированию подземных инженерных коммуникаций с применением бестра</w:t>
      </w:r>
      <w:r w:rsidRPr="00BE5E0F">
        <w:rPr>
          <w:rFonts w:ascii="Times New Roman" w:hAnsi="Times New Roman" w:cs="Times New Roman"/>
          <w:sz w:val="24"/>
          <w:szCs w:val="24"/>
        </w:rPr>
        <w:t>н</w:t>
      </w:r>
      <w:r w:rsidRPr="00BE5E0F">
        <w:rPr>
          <w:rFonts w:ascii="Times New Roman" w:hAnsi="Times New Roman" w:cs="Times New Roman"/>
          <w:sz w:val="24"/>
          <w:szCs w:val="24"/>
        </w:rPr>
        <w:t>шейных технологий» была сформирована экспертная группа, состоящая из руководителей и специ</w:t>
      </w:r>
      <w:r w:rsidRPr="00BE5E0F">
        <w:rPr>
          <w:rFonts w:ascii="Times New Roman" w:hAnsi="Times New Roman" w:cs="Times New Roman"/>
          <w:sz w:val="24"/>
          <w:szCs w:val="24"/>
        </w:rPr>
        <w:t>а</w:t>
      </w:r>
      <w:r w:rsidRPr="00BE5E0F">
        <w:rPr>
          <w:rFonts w:ascii="Times New Roman" w:hAnsi="Times New Roman" w:cs="Times New Roman"/>
          <w:sz w:val="24"/>
          <w:szCs w:val="24"/>
        </w:rPr>
        <w:t>листов. Для обсуждения и доработки профессионального стандарта были привлечены руководители, специалисты-эксперты в области строительства, подготовки и переподготовки кадров.</w:t>
      </w:r>
    </w:p>
    <w:p w:rsidR="00BE5E0F" w:rsidRPr="00BE5E0F" w:rsidRDefault="00BE5E0F" w:rsidP="00BE5E0F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0F">
        <w:rPr>
          <w:rFonts w:ascii="Times New Roman" w:hAnsi="Times New Roman" w:cs="Times New Roman"/>
          <w:sz w:val="24"/>
          <w:szCs w:val="24"/>
        </w:rPr>
        <w:t>При выборе эксперта особое внимание было обращено на необходимость знаний, в части пр</w:t>
      </w:r>
      <w:r w:rsidRPr="00BE5E0F">
        <w:rPr>
          <w:rFonts w:ascii="Times New Roman" w:hAnsi="Times New Roman" w:cs="Times New Roman"/>
          <w:sz w:val="24"/>
          <w:szCs w:val="24"/>
        </w:rPr>
        <w:t>о</w:t>
      </w:r>
      <w:r w:rsidRPr="00BE5E0F">
        <w:rPr>
          <w:rFonts w:ascii="Times New Roman" w:hAnsi="Times New Roman" w:cs="Times New Roman"/>
          <w:sz w:val="24"/>
          <w:szCs w:val="24"/>
        </w:rPr>
        <w:t>ведения экспертиз в области строительства, охраны труда, производственной санитарии и экологич</w:t>
      </w:r>
      <w:r w:rsidRPr="00BE5E0F">
        <w:rPr>
          <w:rFonts w:ascii="Times New Roman" w:hAnsi="Times New Roman" w:cs="Times New Roman"/>
          <w:sz w:val="24"/>
          <w:szCs w:val="24"/>
        </w:rPr>
        <w:t>е</w:t>
      </w:r>
      <w:r w:rsidRPr="00BE5E0F">
        <w:rPr>
          <w:rFonts w:ascii="Times New Roman" w:hAnsi="Times New Roman" w:cs="Times New Roman"/>
          <w:sz w:val="24"/>
          <w:szCs w:val="24"/>
        </w:rPr>
        <w:t>ской безопасности. При этом специалист-эксперт должен знать:</w:t>
      </w:r>
    </w:p>
    <w:p w:rsidR="00BE5E0F" w:rsidRPr="00BE5E0F" w:rsidRDefault="00BE5E0F" w:rsidP="00BE5E0F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5E0F">
        <w:rPr>
          <w:rFonts w:ascii="Times New Roman" w:hAnsi="Times New Roman"/>
          <w:bCs/>
          <w:sz w:val="24"/>
          <w:szCs w:val="24"/>
        </w:rPr>
        <w:t xml:space="preserve">Федеральный закон от 03.12.2012 г. </w:t>
      </w:r>
      <w:r w:rsidRPr="00BE5E0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BE5E0F">
        <w:rPr>
          <w:rFonts w:ascii="Times New Roman" w:hAnsi="Times New Roman"/>
          <w:bCs/>
          <w:sz w:val="24"/>
          <w:szCs w:val="24"/>
        </w:rPr>
        <w:t xml:space="preserve"> 236-ФЗ «О внесении изменений в Трудовой кодекс Российской Федерации и статью 1 Федерального закона «О техническом регулировании».</w:t>
      </w:r>
    </w:p>
    <w:p w:rsidR="00BE5E0F" w:rsidRPr="00BE5E0F" w:rsidRDefault="00BE5E0F" w:rsidP="00BE5E0F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План разработки профессиональных стандартов на 2012-2015 годы, утвержденный распоряжением Правительства Российской Федерации от 29 ноября 2012 г. N 2204-р.</w:t>
      </w:r>
    </w:p>
    <w:p w:rsidR="00BE5E0F" w:rsidRPr="00BE5E0F" w:rsidRDefault="00BE5E0F" w:rsidP="00BE5E0F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30 ноября 2012 г. N 565 «Об утверждении плана-графика подготовки профессиональных стандартов в 2013—2014 годах».</w:t>
      </w:r>
    </w:p>
    <w:p w:rsidR="00BE5E0F" w:rsidRPr="00BE5E0F" w:rsidRDefault="00BE5E0F" w:rsidP="00BE5E0F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170н.</w:t>
      </w:r>
    </w:p>
    <w:p w:rsidR="00BE5E0F" w:rsidRPr="00BE5E0F" w:rsidRDefault="00BE5E0F" w:rsidP="00BE5E0F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Макет профессионального стандарта, утвержденный приказом Министерства труда и социальной защиты Российской Федерации от 12.04.2013 N 147н.</w:t>
      </w:r>
    </w:p>
    <w:p w:rsidR="00BE5E0F" w:rsidRPr="00BE5E0F" w:rsidRDefault="00BE5E0F" w:rsidP="00BE5E0F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148н.</w:t>
      </w:r>
    </w:p>
    <w:p w:rsidR="00BE5E0F" w:rsidRPr="00BE5E0F" w:rsidRDefault="00BE5E0F" w:rsidP="00BE5E0F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Содержание профессиональной деятельности, трудовые функции и действия, необходимые знания и умения при работе специалиста по строительству и санации подземных инженерных коммуникаций с применением бестраншейных технологий.</w:t>
      </w:r>
    </w:p>
    <w:p w:rsidR="00BE5E0F" w:rsidRPr="00BE5E0F" w:rsidRDefault="00BE5E0F" w:rsidP="00BE5E0F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0F">
        <w:rPr>
          <w:rFonts w:ascii="Times New Roman" w:hAnsi="Times New Roman" w:cs="Times New Roman"/>
          <w:sz w:val="24"/>
          <w:szCs w:val="24"/>
        </w:rPr>
        <w:t>Кроме того, специалист-эксперт должен уметь:</w:t>
      </w:r>
    </w:p>
    <w:p w:rsidR="00BE5E0F" w:rsidRPr="00BE5E0F" w:rsidRDefault="00BE5E0F" w:rsidP="00BE5E0F">
      <w:pPr>
        <w:numPr>
          <w:ilvl w:val="0"/>
          <w:numId w:val="2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Выполнять анализ профессиональной деятельности специалиста по строительству и санации подземных инженерных коммуникаций с применением бестраншейных технологий.</w:t>
      </w:r>
    </w:p>
    <w:p w:rsidR="00BE5E0F" w:rsidRPr="00BE5E0F" w:rsidRDefault="00BE5E0F" w:rsidP="00BE5E0F">
      <w:pPr>
        <w:numPr>
          <w:ilvl w:val="0"/>
          <w:numId w:val="2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Устанавливать обобщенные трудовые функции и входящие в них трудовые функции.</w:t>
      </w:r>
    </w:p>
    <w:p w:rsidR="00BE5E0F" w:rsidRPr="00BE5E0F" w:rsidRDefault="00BE5E0F" w:rsidP="00BE5E0F">
      <w:pPr>
        <w:numPr>
          <w:ilvl w:val="0"/>
          <w:numId w:val="2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Определять перечень трудовых действий, необходимых умений и знаний.</w:t>
      </w:r>
    </w:p>
    <w:p w:rsidR="00BE5E0F" w:rsidRPr="00BE5E0F" w:rsidRDefault="00BE5E0F" w:rsidP="00BE5E0F">
      <w:pPr>
        <w:numPr>
          <w:ilvl w:val="0"/>
          <w:numId w:val="2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Выявлять уровень квалификации необходимый для выполнения трудовой функции специалиста по строительству и санации подземных инженерных коммуникаций с применением бестраншейных технологий.</w:t>
      </w:r>
    </w:p>
    <w:p w:rsidR="00BE5E0F" w:rsidRPr="00BE5E0F" w:rsidRDefault="00BE5E0F" w:rsidP="00BE5E0F">
      <w:pPr>
        <w:numPr>
          <w:ilvl w:val="0"/>
          <w:numId w:val="28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E5E0F">
        <w:rPr>
          <w:rFonts w:ascii="Times New Roman" w:hAnsi="Times New Roman"/>
          <w:sz w:val="24"/>
          <w:szCs w:val="24"/>
        </w:rPr>
        <w:t>Координировать процесс взаимодействия с другими экспертами при разработке стандарта с другими экспертами.</w:t>
      </w:r>
    </w:p>
    <w:p w:rsidR="00BE5E0F" w:rsidRPr="00BE5E0F" w:rsidRDefault="00BE5E0F" w:rsidP="00BE5E0F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0F">
        <w:rPr>
          <w:rFonts w:ascii="Times New Roman" w:hAnsi="Times New Roman" w:cs="Times New Roman"/>
          <w:sz w:val="24"/>
          <w:szCs w:val="24"/>
        </w:rPr>
        <w:lastRenderedPageBreak/>
        <w:t>Все привлеченные к разработке профессионального стандарта имеют достаточную квалиф</w:t>
      </w:r>
      <w:r w:rsidRPr="00BE5E0F">
        <w:rPr>
          <w:rFonts w:ascii="Times New Roman" w:hAnsi="Times New Roman" w:cs="Times New Roman"/>
          <w:sz w:val="24"/>
          <w:szCs w:val="24"/>
        </w:rPr>
        <w:t>и</w:t>
      </w:r>
      <w:r w:rsidRPr="00BE5E0F">
        <w:rPr>
          <w:rFonts w:ascii="Times New Roman" w:hAnsi="Times New Roman" w:cs="Times New Roman"/>
          <w:sz w:val="24"/>
          <w:szCs w:val="24"/>
        </w:rPr>
        <w:t>кацию для проведения экспертиз.</w:t>
      </w:r>
    </w:p>
    <w:p w:rsidR="00BE5E0F" w:rsidRPr="00BE5E0F" w:rsidRDefault="00BE5E0F" w:rsidP="00BE5E0F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0F">
        <w:rPr>
          <w:rFonts w:ascii="Times New Roman" w:hAnsi="Times New Roman" w:cs="Times New Roman"/>
          <w:sz w:val="24"/>
          <w:szCs w:val="24"/>
        </w:rPr>
        <w:t>По результатам обсуждения проекта профессионального стандарта были высказаны замеч</w:t>
      </w:r>
      <w:r w:rsidRPr="00BE5E0F">
        <w:rPr>
          <w:rFonts w:ascii="Times New Roman" w:hAnsi="Times New Roman" w:cs="Times New Roman"/>
          <w:sz w:val="24"/>
          <w:szCs w:val="24"/>
        </w:rPr>
        <w:t>а</w:t>
      </w:r>
      <w:r w:rsidRPr="00BE5E0F">
        <w:rPr>
          <w:rFonts w:ascii="Times New Roman" w:hAnsi="Times New Roman" w:cs="Times New Roman"/>
          <w:sz w:val="24"/>
          <w:szCs w:val="24"/>
        </w:rPr>
        <w:t>ния, некоторые из которых повторялись. По мере их поступления проводилось обсуждения с экспе</w:t>
      </w:r>
      <w:r w:rsidRPr="00BE5E0F">
        <w:rPr>
          <w:rFonts w:ascii="Times New Roman" w:hAnsi="Times New Roman" w:cs="Times New Roman"/>
          <w:sz w:val="24"/>
          <w:szCs w:val="24"/>
        </w:rPr>
        <w:t>р</w:t>
      </w:r>
      <w:r w:rsidRPr="00BE5E0F">
        <w:rPr>
          <w:rFonts w:ascii="Times New Roman" w:hAnsi="Times New Roman" w:cs="Times New Roman"/>
          <w:sz w:val="24"/>
          <w:szCs w:val="24"/>
        </w:rPr>
        <w:t xml:space="preserve">тами, готовились аргументированные ответы. </w:t>
      </w:r>
    </w:p>
    <w:p w:rsidR="00BE5E0F" w:rsidRPr="00BE5E0F" w:rsidRDefault="00BE5E0F" w:rsidP="00BE5E0F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0F">
        <w:rPr>
          <w:rFonts w:ascii="Times New Roman" w:hAnsi="Times New Roman" w:cs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 приведены в таблице-приложении №3 к пояснительной записке.</w:t>
      </w:r>
    </w:p>
    <w:p w:rsidR="00BE5E0F" w:rsidRPr="00BE5E0F" w:rsidRDefault="00BE5E0F" w:rsidP="00BE5E0F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0F">
        <w:rPr>
          <w:rFonts w:ascii="Times New Roman" w:hAnsi="Times New Roman" w:cs="Times New Roman"/>
          <w:sz w:val="24"/>
          <w:szCs w:val="24"/>
        </w:rPr>
        <w:t>В целом по заключениям экспертов проект профессионального стандарта считается достато</w:t>
      </w:r>
      <w:r w:rsidRPr="00BE5E0F">
        <w:rPr>
          <w:rFonts w:ascii="Times New Roman" w:hAnsi="Times New Roman" w:cs="Times New Roman"/>
          <w:sz w:val="24"/>
          <w:szCs w:val="24"/>
        </w:rPr>
        <w:t>ч</w:t>
      </w:r>
      <w:r w:rsidRPr="00BE5E0F">
        <w:rPr>
          <w:rFonts w:ascii="Times New Roman" w:hAnsi="Times New Roman" w:cs="Times New Roman"/>
          <w:sz w:val="24"/>
          <w:szCs w:val="24"/>
        </w:rPr>
        <w:t>ным, заслуживает одобрения и рекомендуется к утверждению. При этом отмечается глубокая прор</w:t>
      </w:r>
      <w:r w:rsidRPr="00BE5E0F">
        <w:rPr>
          <w:rFonts w:ascii="Times New Roman" w:hAnsi="Times New Roman" w:cs="Times New Roman"/>
          <w:sz w:val="24"/>
          <w:szCs w:val="24"/>
        </w:rPr>
        <w:t>а</w:t>
      </w:r>
      <w:r w:rsidRPr="00BE5E0F">
        <w:rPr>
          <w:rFonts w:ascii="Times New Roman" w:hAnsi="Times New Roman" w:cs="Times New Roman"/>
          <w:sz w:val="24"/>
          <w:szCs w:val="24"/>
        </w:rPr>
        <w:t xml:space="preserve">ботка и детальное раскрытие перечня трудовых функций специалиста по строительству и санации подземных инженерных коммуникаций с применением бестраншейных технологий. </w:t>
      </w:r>
    </w:p>
    <w:p w:rsidR="0018339D" w:rsidRPr="00BE5E0F" w:rsidRDefault="0018339D" w:rsidP="00BE5E0F">
      <w:pPr>
        <w:pStyle w:val="3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b/>
          <w:color w:val="000000" w:themeColor="text1"/>
        </w:rPr>
      </w:pPr>
      <w:bookmarkStart w:id="11" w:name="_Toc458069520"/>
      <w:r w:rsidRPr="00BE5E0F">
        <w:rPr>
          <w:rFonts w:ascii="Times New Roman" w:hAnsi="Times New Roman"/>
          <w:b/>
          <w:color w:val="000000" w:themeColor="text1"/>
        </w:rPr>
        <w:t>Описание использованных методов</w:t>
      </w:r>
      <w:bookmarkEnd w:id="11"/>
    </w:p>
    <w:p w:rsidR="00392F04" w:rsidRPr="00392F04" w:rsidRDefault="00392F04" w:rsidP="00392F04">
      <w:pPr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 w:cs="Times New Roman"/>
          <w:sz w:val="24"/>
          <w:szCs w:val="24"/>
        </w:rPr>
        <w:t>Проект профессионального стандарта был разработан с использованием следующих групп методов:</w:t>
      </w:r>
    </w:p>
    <w:p w:rsidR="00392F04" w:rsidRPr="00392F04" w:rsidRDefault="00392F04" w:rsidP="00392F04">
      <w:pPr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92F04">
        <w:rPr>
          <w:rFonts w:ascii="Times New Roman" w:hAnsi="Times New Roman" w:cs="Times New Roman"/>
          <w:sz w:val="24"/>
          <w:szCs w:val="24"/>
          <w:u w:val="single"/>
        </w:rPr>
        <w:t xml:space="preserve">Аналитические методы: </w:t>
      </w:r>
    </w:p>
    <w:p w:rsidR="00392F04" w:rsidRPr="00392F04" w:rsidRDefault="00392F04" w:rsidP="00392F04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Анализ общероссийских классификаторов социально-экономической информации и квалифик</w:t>
      </w:r>
      <w:r w:rsidRPr="00392F04">
        <w:rPr>
          <w:rFonts w:ascii="Times New Roman" w:eastAsia="Calibri" w:hAnsi="Times New Roman" w:cs="Times New Roman"/>
          <w:sz w:val="24"/>
          <w:szCs w:val="24"/>
        </w:rPr>
        <w:t>а</w:t>
      </w: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ционных справочников (ОКПДТР, ЕТКС, ОКЗ, ОКВЭД), квалификационных характеристик по виду профессиональной деятельности. </w:t>
      </w:r>
    </w:p>
    <w:p w:rsidR="00392F04" w:rsidRPr="00392F04" w:rsidRDefault="00392F04" w:rsidP="00392F04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Анализ отраслевых/ведомственных инструкций (в том числе определяющих должнос</w:t>
      </w:r>
      <w:r w:rsidRPr="00392F04">
        <w:rPr>
          <w:rFonts w:ascii="Times New Roman" w:eastAsia="Calibri" w:hAnsi="Times New Roman" w:cs="Times New Roman"/>
          <w:sz w:val="24"/>
          <w:szCs w:val="24"/>
        </w:rPr>
        <w:t>т</w:t>
      </w:r>
      <w:r w:rsidRPr="00392F04">
        <w:rPr>
          <w:rFonts w:ascii="Times New Roman" w:eastAsia="Calibri" w:hAnsi="Times New Roman" w:cs="Times New Roman"/>
          <w:sz w:val="24"/>
          <w:szCs w:val="24"/>
        </w:rPr>
        <w:t>ные/функциональные обязанности персонала), квалификационных характеристик, описаний раб</w:t>
      </w:r>
      <w:r w:rsidRPr="00392F04">
        <w:rPr>
          <w:rFonts w:ascii="Times New Roman" w:eastAsia="Calibri" w:hAnsi="Times New Roman" w:cs="Times New Roman"/>
          <w:sz w:val="24"/>
          <w:szCs w:val="24"/>
        </w:rPr>
        <w:t>о</w:t>
      </w:r>
      <w:r w:rsidRPr="00392F04">
        <w:rPr>
          <w:rFonts w:ascii="Times New Roman" w:eastAsia="Calibri" w:hAnsi="Times New Roman" w:cs="Times New Roman"/>
          <w:sz w:val="24"/>
          <w:szCs w:val="24"/>
        </w:rPr>
        <w:t>чих мест.</w:t>
      </w:r>
    </w:p>
    <w:p w:rsidR="00392F04" w:rsidRPr="00392F04" w:rsidRDefault="00392F04" w:rsidP="00392F04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Анализ отраслевых/ведомственных нормативных актов (приказов, постановлений, распоряжений), содержащих сведения о характеристиках вида профессиональной деятельности.</w:t>
      </w:r>
    </w:p>
    <w:p w:rsidR="00392F04" w:rsidRPr="00392F04" w:rsidRDefault="00392F04" w:rsidP="00392F04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Анализ документации реальных организаций (должностные инструкции, внутрифирменных р</w:t>
      </w:r>
      <w:r w:rsidRPr="00392F04">
        <w:rPr>
          <w:rFonts w:ascii="Times New Roman" w:eastAsia="Calibri" w:hAnsi="Times New Roman" w:cs="Times New Roman"/>
          <w:sz w:val="24"/>
          <w:szCs w:val="24"/>
        </w:rPr>
        <w:t>е</w:t>
      </w:r>
      <w:r w:rsidRPr="00392F04">
        <w:rPr>
          <w:rFonts w:ascii="Times New Roman" w:eastAsia="Calibri" w:hAnsi="Times New Roman" w:cs="Times New Roman"/>
          <w:sz w:val="24"/>
          <w:szCs w:val="24"/>
        </w:rPr>
        <w:t>гламентов взаимодействия работников и др.).</w:t>
      </w:r>
    </w:p>
    <w:p w:rsidR="00392F04" w:rsidRPr="00392F04" w:rsidRDefault="00392F04" w:rsidP="00392F04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Моделирование профессиональной деятельности (метод структурно-функционального анализа деятельности).</w:t>
      </w:r>
    </w:p>
    <w:p w:rsidR="00392F04" w:rsidRPr="00392F04" w:rsidRDefault="00392F04" w:rsidP="00392F04">
      <w:pPr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92F04">
        <w:rPr>
          <w:rFonts w:ascii="Times New Roman" w:hAnsi="Times New Roman" w:cs="Times New Roman"/>
          <w:sz w:val="24"/>
          <w:szCs w:val="24"/>
          <w:u w:val="single"/>
        </w:rPr>
        <w:t>Методы экспертных опросов:</w:t>
      </w:r>
    </w:p>
    <w:p w:rsidR="00392F04" w:rsidRPr="00392F04" w:rsidRDefault="00392F04" w:rsidP="00392F04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Анкетирование.</w:t>
      </w:r>
    </w:p>
    <w:p w:rsidR="00392F04" w:rsidRPr="00392F04" w:rsidRDefault="00392F04" w:rsidP="00392F04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Групповые экспертные оценки.</w:t>
      </w:r>
    </w:p>
    <w:p w:rsidR="00392F04" w:rsidRPr="00392F04" w:rsidRDefault="00392F04" w:rsidP="00392F04">
      <w:pPr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 w:cs="Times New Roman"/>
          <w:sz w:val="24"/>
          <w:szCs w:val="24"/>
        </w:rPr>
        <w:t xml:space="preserve">Для обсуждения и получения отзывов по разрабатываемому проекту профессионального стандарта применялись: общественные обсуждения (семинары, конференции, круглые столы), сбор замечаний с использованием электронной почты. </w:t>
      </w:r>
    </w:p>
    <w:p w:rsidR="0018339D" w:rsidRPr="00392F04" w:rsidRDefault="0018339D" w:rsidP="00392F04">
      <w:pPr>
        <w:pStyle w:val="3"/>
        <w:numPr>
          <w:ilvl w:val="1"/>
          <w:numId w:val="13"/>
        </w:numPr>
        <w:spacing w:before="120" w:after="120" w:line="240" w:lineRule="auto"/>
        <w:rPr>
          <w:rFonts w:ascii="Times New Roman" w:hAnsi="Times New Roman"/>
          <w:b/>
          <w:color w:val="000000" w:themeColor="text1"/>
        </w:rPr>
      </w:pPr>
      <w:bookmarkStart w:id="12" w:name="_Toc458069521"/>
      <w:r w:rsidRPr="00392F04">
        <w:rPr>
          <w:rFonts w:ascii="Times New Roman" w:hAnsi="Times New Roman"/>
          <w:b/>
          <w:color w:val="000000" w:themeColor="text1"/>
        </w:rPr>
        <w:lastRenderedPageBreak/>
        <w:t>Общие сведения о нормативно-правовых документах, регулирующих вид пр</w:t>
      </w:r>
      <w:r w:rsidRPr="00392F04">
        <w:rPr>
          <w:rFonts w:ascii="Times New Roman" w:hAnsi="Times New Roman"/>
          <w:b/>
          <w:color w:val="000000" w:themeColor="text1"/>
        </w:rPr>
        <w:t>о</w:t>
      </w:r>
      <w:r w:rsidRPr="00392F04">
        <w:rPr>
          <w:rFonts w:ascii="Times New Roman" w:hAnsi="Times New Roman"/>
          <w:b/>
          <w:color w:val="000000" w:themeColor="text1"/>
        </w:rPr>
        <w:t>фессиональной деятельности</w:t>
      </w:r>
      <w:bookmarkEnd w:id="12"/>
    </w:p>
    <w:p w:rsidR="00392F04" w:rsidRPr="00392F04" w:rsidRDefault="00392F04" w:rsidP="00392F04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F04">
        <w:rPr>
          <w:rFonts w:ascii="Times New Roman" w:hAnsi="Times New Roman" w:cs="Times New Roman"/>
          <w:sz w:val="24"/>
          <w:szCs w:val="24"/>
        </w:rPr>
        <w:t>Проект профессионального стандарта «Специалист по проектированию подземных инжене</w:t>
      </w:r>
      <w:r w:rsidRPr="00392F04">
        <w:rPr>
          <w:rFonts w:ascii="Times New Roman" w:hAnsi="Times New Roman" w:cs="Times New Roman"/>
          <w:sz w:val="24"/>
          <w:szCs w:val="24"/>
        </w:rPr>
        <w:t>р</w:t>
      </w:r>
      <w:r w:rsidRPr="00392F04">
        <w:rPr>
          <w:rFonts w:ascii="Times New Roman" w:hAnsi="Times New Roman" w:cs="Times New Roman"/>
          <w:sz w:val="24"/>
          <w:szCs w:val="24"/>
        </w:rPr>
        <w:t>ных коммуникаций с применением бестраншейных технологий» регламентируется следующими нормативно-правовыми актами и документами: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2F04" w:rsidRPr="00392F04" w:rsidRDefault="00392F04" w:rsidP="00392F0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t xml:space="preserve">от 29.09.2014 № 665 н «Об утверждении Макета профессионального стандарта», </w:t>
      </w:r>
    </w:p>
    <w:p w:rsidR="00392F04" w:rsidRPr="00392F04" w:rsidRDefault="00392F04" w:rsidP="00392F0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t>от 12.04.2013 № 148 н «Об утверждении уровней квалификации в целях разработки проектов профессиональных стандартов,</w:t>
      </w:r>
    </w:p>
    <w:p w:rsidR="00392F04" w:rsidRPr="00392F04" w:rsidRDefault="00392F04" w:rsidP="00392F0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2F04">
        <w:rPr>
          <w:rFonts w:ascii="Times New Roman" w:hAnsi="Times New Roman"/>
          <w:sz w:val="24"/>
          <w:szCs w:val="24"/>
        </w:rPr>
        <w:t>от 29.04.2013 № 170 н «Об утверждении Методических рекомендаций по разработке профе</w:t>
      </w:r>
      <w:r w:rsidRPr="00392F04">
        <w:rPr>
          <w:rFonts w:ascii="Times New Roman" w:hAnsi="Times New Roman"/>
          <w:sz w:val="24"/>
          <w:szCs w:val="24"/>
        </w:rPr>
        <w:t>с</w:t>
      </w:r>
      <w:r w:rsidRPr="00392F04">
        <w:rPr>
          <w:rFonts w:ascii="Times New Roman" w:hAnsi="Times New Roman"/>
          <w:sz w:val="24"/>
          <w:szCs w:val="24"/>
        </w:rPr>
        <w:t>сиональных стандартов.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видов экономической деятельности </w:t>
      </w:r>
      <w:proofErr w:type="gramStart"/>
      <w:r w:rsidRPr="00392F0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 029-2014 (ОКВЭД) (КДЕС РЕД. 2) (в ред. </w:t>
      </w:r>
      <w:hyperlink r:id="rId22" w:history="1">
        <w:r w:rsidRPr="00392F04">
          <w:rPr>
            <w:rFonts w:ascii="Times New Roman" w:eastAsia="Calibri" w:hAnsi="Times New Roman" w:cs="Times New Roman"/>
            <w:sz w:val="24"/>
            <w:szCs w:val="24"/>
          </w:rPr>
          <w:t>Изменения</w:t>
        </w:r>
      </w:hyperlink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 1/2015 ОКВЭД2, утв. Приказом </w:t>
      </w:r>
      <w:proofErr w:type="spellStart"/>
      <w:r w:rsidRPr="00392F04">
        <w:rPr>
          <w:rFonts w:ascii="Times New Roman" w:eastAsia="Calibri" w:hAnsi="Times New Roman" w:cs="Times New Roman"/>
          <w:sz w:val="24"/>
          <w:szCs w:val="24"/>
        </w:rPr>
        <w:t>Росстандарта</w:t>
      </w:r>
      <w:proofErr w:type="spellEnd"/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 от 26.05.2015 N 423-ст).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eastAsia="Calibri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Постановление Минтруда РФ от 21 августа 1998 г. N 37 «Об утверждении Единого квалифик</w:t>
      </w:r>
      <w:r w:rsidRPr="00392F04">
        <w:rPr>
          <w:rFonts w:ascii="Times New Roman" w:eastAsia="Calibri" w:hAnsi="Times New Roman" w:cs="Times New Roman"/>
          <w:sz w:val="24"/>
          <w:szCs w:val="24"/>
        </w:rPr>
        <w:t>а</w:t>
      </w:r>
      <w:r w:rsidRPr="00392F04">
        <w:rPr>
          <w:rFonts w:ascii="Times New Roman" w:eastAsia="Calibri" w:hAnsi="Times New Roman" w:cs="Times New Roman"/>
          <w:sz w:val="24"/>
          <w:szCs w:val="24"/>
        </w:rPr>
        <w:t>ционного справочника должностей руководителей, специалистов и других служащих.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eastAsia="Calibri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занятий </w:t>
      </w:r>
      <w:proofErr w:type="gramStart"/>
      <w:r w:rsidRPr="00392F0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 010-2014 (МСКЗ-08) от 01 июля 2015 г. (группа 2. </w:t>
      </w:r>
      <w:proofErr w:type="gramStart"/>
      <w:r w:rsidRPr="00392F04">
        <w:rPr>
          <w:rFonts w:ascii="Times New Roman" w:eastAsia="Calibri" w:hAnsi="Times New Roman" w:cs="Times New Roman"/>
          <w:sz w:val="24"/>
          <w:szCs w:val="24"/>
        </w:rPr>
        <w:t>Специалисты высшего уровня квалификации).</w:t>
      </w:r>
      <w:proofErr w:type="gramEnd"/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eastAsia="Calibri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Постановление Госстандарта России от 26 декабря 1994 г. N 367 с 1 января 1996 г. «О принятии Общероссийского классификатора профессий рабочих, должностей служащих и тарифных ра</w:t>
      </w:r>
      <w:r w:rsidRPr="00392F04">
        <w:rPr>
          <w:rFonts w:ascii="Times New Roman" w:eastAsia="Calibri" w:hAnsi="Times New Roman" w:cs="Times New Roman"/>
          <w:sz w:val="24"/>
          <w:szCs w:val="24"/>
        </w:rPr>
        <w:t>з</w:t>
      </w: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рядов» </w:t>
      </w:r>
      <w:proofErr w:type="gramStart"/>
      <w:r w:rsidRPr="00392F0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 016-94.</w:t>
      </w:r>
    </w:p>
    <w:p w:rsidR="00392F04" w:rsidRPr="00392F04" w:rsidRDefault="00DE7866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eastAsia="Calibri" w:cs="Times New Roman"/>
        </w:rPr>
      </w:pPr>
      <w:hyperlink r:id="rId23" w:history="1">
        <w:r w:rsidR="00392F04" w:rsidRPr="00392F04">
          <w:rPr>
            <w:rFonts w:ascii="Times New Roman" w:eastAsia="Calibri" w:hAnsi="Times New Roman" w:cs="Times New Roman"/>
            <w:sz w:val="24"/>
            <w:szCs w:val="24"/>
          </w:rPr>
          <w:t>Постановление</w:t>
        </w:r>
      </w:hyperlink>
      <w:r w:rsidR="00392F04" w:rsidRPr="00392F04">
        <w:rPr>
          <w:rFonts w:ascii="Times New Roman" w:eastAsia="Calibri" w:hAnsi="Times New Roman" w:cs="Times New Roman"/>
          <w:sz w:val="24"/>
          <w:szCs w:val="24"/>
        </w:rPr>
        <w:t xml:space="preserve"> Госстандарта России от 30 сентября 2003 г. N 276-ст «Об утверждении Общеро</w:t>
      </w:r>
      <w:r w:rsidR="00392F04" w:rsidRPr="00392F04">
        <w:rPr>
          <w:rFonts w:ascii="Times New Roman" w:eastAsia="Calibri" w:hAnsi="Times New Roman" w:cs="Times New Roman"/>
          <w:sz w:val="24"/>
          <w:szCs w:val="24"/>
        </w:rPr>
        <w:t>с</w:t>
      </w:r>
      <w:r w:rsidR="00392F04" w:rsidRPr="00392F04">
        <w:rPr>
          <w:rFonts w:ascii="Times New Roman" w:eastAsia="Calibri" w:hAnsi="Times New Roman" w:cs="Times New Roman"/>
          <w:sz w:val="24"/>
          <w:szCs w:val="24"/>
        </w:rPr>
        <w:t xml:space="preserve">сийского классификатора специальностей по образованию» </w:t>
      </w:r>
      <w:proofErr w:type="gramStart"/>
      <w:r w:rsidR="00392F04" w:rsidRPr="00392F0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="00392F04" w:rsidRPr="00392F04">
        <w:rPr>
          <w:rFonts w:ascii="Times New Roman" w:eastAsia="Calibri" w:hAnsi="Times New Roman" w:cs="Times New Roman"/>
          <w:sz w:val="24"/>
          <w:szCs w:val="24"/>
        </w:rPr>
        <w:t xml:space="preserve"> 009-2003.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№236-ФЗ от 3.12.2012 г, статья 1 «О внесении изм</w:t>
      </w:r>
      <w:r w:rsidRPr="00392F04">
        <w:rPr>
          <w:rFonts w:ascii="Times New Roman" w:eastAsia="Calibri" w:hAnsi="Times New Roman" w:cs="Times New Roman"/>
          <w:sz w:val="24"/>
          <w:szCs w:val="24"/>
        </w:rPr>
        <w:t>е</w:t>
      </w:r>
      <w:r w:rsidRPr="00392F04">
        <w:rPr>
          <w:rFonts w:ascii="Times New Roman" w:eastAsia="Calibri" w:hAnsi="Times New Roman" w:cs="Times New Roman"/>
          <w:sz w:val="24"/>
          <w:szCs w:val="24"/>
        </w:rPr>
        <w:t>нений в Трудовой кодекс РФ».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29.12.2012 № 273-ФЗ «Об образовании в Росси</w:t>
      </w:r>
      <w:r w:rsidRPr="00392F04">
        <w:rPr>
          <w:rFonts w:ascii="Times New Roman" w:eastAsia="Calibri" w:hAnsi="Times New Roman" w:cs="Times New Roman"/>
          <w:sz w:val="24"/>
          <w:szCs w:val="24"/>
        </w:rPr>
        <w:t>й</w:t>
      </w:r>
      <w:r w:rsidRPr="00392F04">
        <w:rPr>
          <w:rFonts w:ascii="Times New Roman" w:eastAsia="Calibri" w:hAnsi="Times New Roman" w:cs="Times New Roman"/>
          <w:sz w:val="24"/>
          <w:szCs w:val="24"/>
        </w:rPr>
        <w:t>ской Федерации».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Российской Федерации от 07.05.2012 № 597 «О мероприятиях по реализации государственной социальной политики». 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03.12.2012 № 236-ФЗ «О внесении изменений в Трудовой кодекс                 Российской Федерации и статью 1 Федерального закона «О техническом регулировании». 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Распоряжение Правительства Российской Федерации от 29.11.2012 № 2204-р «Об утверждении Плана разработки профессиональных стандартов на 2012-2015 годы». 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Должностные инструкции оператора буровой установки, оператора насосно-смесительного узла, оператора локатора.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СНиП 12-03-2001 Безопасность труда в строительстве. Часть 1. Общие требования (СП 49.13330.2012 – в стадии актуализации).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lastRenderedPageBreak/>
        <w:t>СНиП 12.04–2002 Безопасность труда в строительстве. Часть 2. Строительное производство.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>СНиП 12-01-2004 организация строительства / Госстрой России, М.: Рострой, 2004.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СТО НОСТРОЙ 2.27.17-2011 Прокладка подземных и коммуникаций методом горизонтального направленного бурения. </w:t>
      </w:r>
    </w:p>
    <w:p w:rsidR="00392F04" w:rsidRPr="00392F04" w:rsidRDefault="00392F04" w:rsidP="00392F0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2F04">
        <w:rPr>
          <w:rFonts w:ascii="Times New Roman" w:eastAsia="Calibri" w:hAnsi="Times New Roman" w:cs="Times New Roman"/>
          <w:sz w:val="24"/>
          <w:szCs w:val="24"/>
        </w:rPr>
        <w:t xml:space="preserve">СТО НОСТРОЙ 2.27.124-2013 </w:t>
      </w:r>
      <w:proofErr w:type="spellStart"/>
      <w:r w:rsidRPr="00392F04">
        <w:rPr>
          <w:rFonts w:ascii="Times New Roman" w:eastAsia="Calibri" w:hAnsi="Times New Roman" w:cs="Times New Roman"/>
          <w:sz w:val="24"/>
          <w:szCs w:val="24"/>
        </w:rPr>
        <w:t>Микротоннелирование</w:t>
      </w:r>
      <w:proofErr w:type="spellEnd"/>
      <w:r w:rsidRPr="00392F04">
        <w:rPr>
          <w:rFonts w:ascii="Times New Roman" w:eastAsia="Calibri" w:hAnsi="Times New Roman" w:cs="Times New Roman"/>
          <w:sz w:val="24"/>
          <w:szCs w:val="24"/>
        </w:rPr>
        <w:t>. Правила и контроль выполнения, треб</w:t>
      </w:r>
      <w:r w:rsidRPr="00392F04">
        <w:rPr>
          <w:rFonts w:ascii="Times New Roman" w:eastAsia="Calibri" w:hAnsi="Times New Roman" w:cs="Times New Roman"/>
          <w:sz w:val="24"/>
          <w:szCs w:val="24"/>
        </w:rPr>
        <w:t>о</w:t>
      </w:r>
      <w:r w:rsidRPr="00392F04">
        <w:rPr>
          <w:rFonts w:ascii="Times New Roman" w:eastAsia="Calibri" w:hAnsi="Times New Roman" w:cs="Times New Roman"/>
          <w:sz w:val="24"/>
          <w:szCs w:val="24"/>
        </w:rPr>
        <w:t>вания к результатам работ.</w:t>
      </w:r>
    </w:p>
    <w:p w:rsidR="0018339D" w:rsidRPr="00392F04" w:rsidRDefault="0018339D" w:rsidP="00392F04">
      <w:pPr>
        <w:pStyle w:val="1"/>
        <w:numPr>
          <w:ilvl w:val="0"/>
          <w:numId w:val="13"/>
        </w:numPr>
        <w:jc w:val="center"/>
        <w:rPr>
          <w:sz w:val="28"/>
          <w:szCs w:val="28"/>
        </w:rPr>
      </w:pPr>
      <w:bookmarkStart w:id="13" w:name="_Toc458069522"/>
      <w:r w:rsidRPr="00392F04">
        <w:rPr>
          <w:sz w:val="28"/>
          <w:szCs w:val="28"/>
        </w:rPr>
        <w:t>Обсуждение и согласование проекта профессионального стандарта</w:t>
      </w:r>
      <w:bookmarkEnd w:id="13"/>
      <w:r w:rsidRPr="00392F04">
        <w:rPr>
          <w:sz w:val="28"/>
          <w:szCs w:val="28"/>
        </w:rPr>
        <w:t xml:space="preserve"> </w:t>
      </w:r>
    </w:p>
    <w:p w:rsidR="00392F04" w:rsidRPr="00BB66B6" w:rsidRDefault="00392F04" w:rsidP="00392F04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A35">
        <w:rPr>
          <w:rFonts w:ascii="Times New Roman" w:hAnsi="Times New Roman" w:cs="Times New Roman"/>
          <w:sz w:val="24"/>
          <w:szCs w:val="24"/>
        </w:rPr>
        <w:t>Разработчиками проекта профессионального стандарта были организованы обсуждения на</w:t>
      </w:r>
      <w:r w:rsidRPr="005F3B17">
        <w:rPr>
          <w:rFonts w:ascii="Times New Roman" w:hAnsi="Times New Roman" w:cs="Times New Roman"/>
          <w:sz w:val="24"/>
          <w:szCs w:val="24"/>
        </w:rPr>
        <w:t xml:space="preserve"> </w:t>
      </w:r>
      <w:r w:rsidRPr="000426DB">
        <w:rPr>
          <w:rFonts w:ascii="Times New Roman" w:hAnsi="Times New Roman" w:cs="Times New Roman"/>
          <w:sz w:val="24"/>
          <w:szCs w:val="24"/>
        </w:rPr>
        <w:t>VI</w:t>
      </w:r>
      <w:r w:rsidRPr="005F3B17">
        <w:rPr>
          <w:rFonts w:ascii="Times New Roman" w:hAnsi="Times New Roman" w:cs="Times New Roman"/>
          <w:sz w:val="24"/>
          <w:szCs w:val="24"/>
        </w:rPr>
        <w:t xml:space="preserve"> Ежегодный семинар повышения квалификации ИТР в области ГНБ</w:t>
      </w:r>
      <w:r w:rsidRPr="00034A35">
        <w:rPr>
          <w:rFonts w:ascii="Times New Roman" w:hAnsi="Times New Roman" w:cs="Times New Roman"/>
          <w:sz w:val="24"/>
          <w:szCs w:val="24"/>
        </w:rPr>
        <w:t xml:space="preserve">, 5-ом </w:t>
      </w:r>
      <w:proofErr w:type="gramStart"/>
      <w:r w:rsidRPr="00034A35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Pr="00034A35">
        <w:rPr>
          <w:rFonts w:ascii="Times New Roman" w:hAnsi="Times New Roman" w:cs="Times New Roman"/>
          <w:sz w:val="24"/>
          <w:szCs w:val="24"/>
        </w:rPr>
        <w:t xml:space="preserve"> семинар-совещании «Ценообразование бестраншейного строительства подземных коммуникаций по технол</w:t>
      </w:r>
      <w:r w:rsidRPr="00034A35">
        <w:rPr>
          <w:rFonts w:ascii="Times New Roman" w:hAnsi="Times New Roman" w:cs="Times New Roman"/>
          <w:sz w:val="24"/>
          <w:szCs w:val="24"/>
        </w:rPr>
        <w:t>о</w:t>
      </w:r>
      <w:r w:rsidRPr="00034A35">
        <w:rPr>
          <w:rFonts w:ascii="Times New Roman" w:hAnsi="Times New Roman" w:cs="Times New Roman"/>
          <w:sz w:val="24"/>
          <w:szCs w:val="24"/>
        </w:rPr>
        <w:t>гии ГНБ и нормативно-технические документы, регламентирующие эти работы», на секции круглого стола «Профессиональные стандарты как основа повышения компетенции строительной отрасли»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A35">
        <w:rPr>
          <w:rFonts w:ascii="Times New Roman" w:hAnsi="Times New Roman" w:cs="Times New Roman"/>
          <w:sz w:val="24"/>
          <w:szCs w:val="24"/>
        </w:rPr>
        <w:t>(таблица-приложение №2).</w:t>
      </w:r>
    </w:p>
    <w:p w:rsidR="00D210F1" w:rsidRPr="00BB66B6" w:rsidRDefault="00D210F1" w:rsidP="00392F04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Цель общественно-профессионального обсуждения заключалась в обеспечении контроля к</w:t>
      </w:r>
      <w:r w:rsidRPr="00D210F1">
        <w:rPr>
          <w:rFonts w:ascii="Times New Roman" w:eastAsia="Calibri" w:hAnsi="Times New Roman" w:cs="Times New Roman"/>
          <w:sz w:val="24"/>
          <w:szCs w:val="24"/>
        </w:rPr>
        <w:t>а</w:t>
      </w:r>
      <w:r w:rsidRPr="00D210F1">
        <w:rPr>
          <w:rFonts w:ascii="Times New Roman" w:eastAsia="Calibri" w:hAnsi="Times New Roman" w:cs="Times New Roman"/>
          <w:sz w:val="24"/>
          <w:szCs w:val="24"/>
        </w:rPr>
        <w:t>чества разрабатываемого проекта профессионального стандарта с видом профессиональной деятел</w:t>
      </w:r>
      <w:r w:rsidRPr="00D210F1">
        <w:rPr>
          <w:rFonts w:ascii="Times New Roman" w:eastAsia="Calibri" w:hAnsi="Times New Roman" w:cs="Times New Roman"/>
          <w:sz w:val="24"/>
          <w:szCs w:val="24"/>
        </w:rPr>
        <w:t>ь</w:t>
      </w:r>
      <w:r w:rsidRPr="00D210F1">
        <w:rPr>
          <w:rFonts w:ascii="Times New Roman" w:eastAsia="Calibri" w:hAnsi="Times New Roman" w:cs="Times New Roman"/>
          <w:sz w:val="24"/>
          <w:szCs w:val="24"/>
        </w:rPr>
        <w:t>ности и основной целью вида профессиональной деятельности.</w:t>
      </w:r>
    </w:p>
    <w:p w:rsidR="00D210F1" w:rsidRPr="00D210F1" w:rsidRDefault="00D210F1" w:rsidP="00D210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Основными задачами общественно-профессионального обсуждения были определены: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проведение экспертизы проекта ПС;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всестороннее изучение содержания проекта ПС с позиции наемного работника для поним</w:t>
      </w:r>
      <w:r w:rsidRPr="00D210F1">
        <w:rPr>
          <w:rFonts w:ascii="Times New Roman" w:eastAsia="Calibri" w:hAnsi="Times New Roman" w:cs="Times New Roman"/>
          <w:sz w:val="24"/>
          <w:szCs w:val="24"/>
        </w:rPr>
        <w:t>а</w:t>
      </w:r>
      <w:r w:rsidRPr="00D210F1">
        <w:rPr>
          <w:rFonts w:ascii="Times New Roman" w:eastAsia="Calibri" w:hAnsi="Times New Roman" w:cs="Times New Roman"/>
          <w:sz w:val="24"/>
          <w:szCs w:val="24"/>
        </w:rPr>
        <w:t>ния им характера работ и объема требований, предъявляемых к этому виду деятельности;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- всестороннее изучение содержания проекта ПС с позиции работодателя для планирования им количества и качества рабочих, необходимых для вовлечения в этот вид деятельности </w:t>
      </w:r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>дост</w:t>
      </w:r>
      <w:r w:rsidRPr="00D210F1">
        <w:rPr>
          <w:rFonts w:ascii="Times New Roman" w:eastAsia="Calibri" w:hAnsi="Times New Roman" w:cs="Times New Roman"/>
          <w:sz w:val="24"/>
          <w:szCs w:val="24"/>
        </w:rPr>
        <w:t>и</w:t>
      </w:r>
      <w:r w:rsidRPr="00D210F1">
        <w:rPr>
          <w:rFonts w:ascii="Times New Roman" w:eastAsia="Calibri" w:hAnsi="Times New Roman" w:cs="Times New Roman"/>
          <w:sz w:val="24"/>
          <w:szCs w:val="24"/>
        </w:rPr>
        <w:t>жении</w:t>
      </w:r>
      <w:proofErr w:type="gram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поставленной цели;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всестороннее изучение содержания проекта ПС с точки зрения возможности использования его в системе образования, которая создает условия для непрерывного профессионального обучения посредством реализации основных и дополнительных образовательных программ, предоставления возможности одновременного освоения нескольких образовательных программ, а также учета им</w:t>
      </w:r>
      <w:r w:rsidRPr="00D210F1">
        <w:rPr>
          <w:rFonts w:ascii="Times New Roman" w:eastAsia="Calibri" w:hAnsi="Times New Roman" w:cs="Times New Roman"/>
          <w:sz w:val="24"/>
          <w:szCs w:val="24"/>
        </w:rPr>
        <w:t>е</w:t>
      </w:r>
      <w:r w:rsidRPr="00D210F1">
        <w:rPr>
          <w:rFonts w:ascii="Times New Roman" w:eastAsia="Calibri" w:hAnsi="Times New Roman" w:cs="Times New Roman"/>
          <w:sz w:val="24"/>
          <w:szCs w:val="24"/>
        </w:rPr>
        <w:t>ющихся образования, квалификации, опыта практической деятельности при получении образования;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подготовка заключения по представленному на экспертизу проекту ПС;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разработка предложений по доработке проекта ПС по итогам экспертизы.</w:t>
      </w:r>
    </w:p>
    <w:p w:rsidR="00D210F1" w:rsidRPr="00D210F1" w:rsidRDefault="00D210F1" w:rsidP="00D210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Критерии оценки общественно-профессионального обсуждения: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Соответствие содержания макета принятым концептуальным подходам, определенным с учетом специфики выбранной профессиональной деятельности;</w:t>
      </w:r>
    </w:p>
    <w:p w:rsidR="00D210F1" w:rsidRPr="00D210F1" w:rsidRDefault="00D210F1" w:rsidP="00D210F1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Соответствие структуры проекта требованиям Макета профессионального стандарта;</w:t>
      </w:r>
    </w:p>
    <w:p w:rsidR="00D210F1" w:rsidRPr="00D210F1" w:rsidRDefault="00D210F1" w:rsidP="00D210F1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lastRenderedPageBreak/>
        <w:t>-Адекватность выделения и полнота описания видов трудовой деятельности, единиц профе</w:t>
      </w:r>
      <w:r w:rsidRPr="00D210F1">
        <w:rPr>
          <w:rFonts w:ascii="Times New Roman" w:eastAsia="Calibri" w:hAnsi="Times New Roman" w:cs="Times New Roman"/>
          <w:sz w:val="24"/>
          <w:szCs w:val="24"/>
        </w:rPr>
        <w:t>с</w:t>
      </w:r>
      <w:r w:rsidRPr="00D210F1">
        <w:rPr>
          <w:rFonts w:ascii="Times New Roman" w:eastAsia="Calibri" w:hAnsi="Times New Roman" w:cs="Times New Roman"/>
          <w:sz w:val="24"/>
          <w:szCs w:val="24"/>
        </w:rPr>
        <w:t>сионального стандарта (трудовые функции, трудовые действия, необходимые знания и умения) и установленных квалификационных уровней;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Требования технического задания к выборкам организаций и экспертов, привлеченным к разработке проекта профессионального стандарта;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Корректность отнесения проекта профессионального стандарта к выделенной области пр</w:t>
      </w:r>
      <w:r w:rsidRPr="00D210F1">
        <w:rPr>
          <w:rFonts w:ascii="Times New Roman" w:eastAsia="Calibri" w:hAnsi="Times New Roman" w:cs="Times New Roman"/>
          <w:sz w:val="24"/>
          <w:szCs w:val="24"/>
        </w:rPr>
        <w:t>о</w:t>
      </w:r>
      <w:r w:rsidRPr="00D210F1">
        <w:rPr>
          <w:rFonts w:ascii="Times New Roman" w:eastAsia="Calibri" w:hAnsi="Times New Roman" w:cs="Times New Roman"/>
          <w:sz w:val="24"/>
          <w:szCs w:val="24"/>
        </w:rPr>
        <w:t>фессиональной деятельности или виду экономической деятельности;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Соответствие проекта профессионального стандарта нормативной правовой базе в данной области;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Возможность трансляции содержания проекта профессионального стандарта в требования к результатам освоения и условиям реализации профессиональных образовательных программ;</w:t>
      </w:r>
    </w:p>
    <w:p w:rsidR="00D210F1" w:rsidRPr="00D210F1" w:rsidRDefault="00D210F1" w:rsidP="00D210F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Возможность использования содержания проекта для формирования требований к процед</w:t>
      </w:r>
      <w:r w:rsidRPr="00D210F1">
        <w:rPr>
          <w:rFonts w:ascii="Times New Roman" w:eastAsia="Calibri" w:hAnsi="Times New Roman" w:cs="Times New Roman"/>
          <w:sz w:val="24"/>
          <w:szCs w:val="24"/>
        </w:rPr>
        <w:t>у</w:t>
      </w:r>
      <w:r w:rsidRPr="00D210F1">
        <w:rPr>
          <w:rFonts w:ascii="Times New Roman" w:eastAsia="Calibri" w:hAnsi="Times New Roman" w:cs="Times New Roman"/>
          <w:sz w:val="24"/>
          <w:szCs w:val="24"/>
        </w:rPr>
        <w:t>рам сертификации персонала;</w:t>
      </w:r>
    </w:p>
    <w:p w:rsidR="00D210F1" w:rsidRPr="00D210F1" w:rsidRDefault="00D210F1" w:rsidP="00D210F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Достижение цели вида профессиональной деятельности при том наборе обобщенных труд</w:t>
      </w:r>
      <w:r w:rsidRPr="00D210F1">
        <w:rPr>
          <w:rFonts w:ascii="Times New Roman" w:eastAsia="Calibri" w:hAnsi="Times New Roman" w:cs="Times New Roman"/>
          <w:sz w:val="24"/>
          <w:szCs w:val="24"/>
        </w:rPr>
        <w:t>о</w:t>
      </w:r>
      <w:r w:rsidRPr="00D210F1">
        <w:rPr>
          <w:rFonts w:ascii="Times New Roman" w:eastAsia="Calibri" w:hAnsi="Times New Roman" w:cs="Times New Roman"/>
          <w:sz w:val="24"/>
          <w:szCs w:val="24"/>
        </w:rPr>
        <w:t>вых функций, который заложен в проекте ПС.</w:t>
      </w:r>
    </w:p>
    <w:p w:rsidR="00D210F1" w:rsidRPr="00D210F1" w:rsidRDefault="00D210F1" w:rsidP="00D210F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hAnsi="Times New Roman"/>
          <w:sz w:val="24"/>
          <w:szCs w:val="24"/>
        </w:rPr>
        <w:t xml:space="preserve"> </w:t>
      </w:r>
      <w:r w:rsidRPr="00D210F1">
        <w:rPr>
          <w:rFonts w:ascii="Times New Roman" w:eastAsia="Calibri" w:hAnsi="Times New Roman" w:cs="Times New Roman"/>
          <w:sz w:val="24"/>
          <w:szCs w:val="24"/>
        </w:rPr>
        <w:t>В рамках профессионально-общественного обсуждения проекта профессионального станда</w:t>
      </w:r>
      <w:r w:rsidRPr="00D210F1">
        <w:rPr>
          <w:rFonts w:ascii="Times New Roman" w:eastAsia="Calibri" w:hAnsi="Times New Roman" w:cs="Times New Roman"/>
          <w:sz w:val="24"/>
          <w:szCs w:val="24"/>
        </w:rPr>
        <w:t>р</w:t>
      </w: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та были проведены очные встречи с экспертами – носителями знания о профессии и техническими экспертами, велось информирование представителей заинтересованных организаций о состоянии разработки и согласования проектов профессиональных стандартов, публикация хода работ в сети Интернет, на сайтах участников разработки, в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D210F1" w:rsidRPr="00D210F1" w:rsidRDefault="00D210F1" w:rsidP="00D210F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- АС «СЗ Центр АВОК» </w:t>
      </w:r>
      <w:hyperlink r:id="rId24" w:history="1"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http://avoknw.ru</w:t>
        </w:r>
      </w:hyperlink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(в разделе «Деятельность»/ «Разработка нормативных документов»/ «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Профстандарты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в области инженерных систем»), СРО НП «Инженерные системы-монтаж» </w:t>
      </w:r>
      <w:hyperlink r:id="rId25" w:history="1"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http://sro-ism.ru</w:t>
        </w:r>
      </w:hyperlink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раздел «Новости», СРО НП «Инженерные системы-проект» </w:t>
      </w:r>
      <w:hyperlink r:id="rId26" w:history="1"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http://sro-isp.ru</w:t>
        </w:r>
      </w:hyperlink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раздел «Новости», СРО НП «Инженерные системы-аудит»  </w:t>
      </w:r>
      <w:hyperlink r:id="rId27" w:history="1"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http://sro-isa.ru</w:t>
        </w:r>
      </w:hyperlink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раздел «Новости», РСПП </w:t>
      </w:r>
      <w:hyperlink r:id="rId28" w:history="1"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http://profstandart.rspp.ru/prof_2016/inzhenernye-sistemy</w:t>
        </w:r>
      </w:hyperlink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, Ассоциация «НОСТРОЙ» (</w:t>
      </w:r>
      <w:hyperlink r:id="rId29" w:history="1"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http://nostroy.ru/department/folder</w:t>
        </w:r>
        <w:proofErr w:type="gramEnd"/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_obrazovanie/professional_standarty/proekty-professionalnykh-standartov/</w:t>
        </w:r>
      </w:hyperlink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D21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0F1" w:rsidRPr="00D210F1" w:rsidRDefault="00D210F1" w:rsidP="00D210F1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На сайте исполнителя в сети Интернет </w:t>
      </w:r>
      <w:hyperlink r:id="rId30" w:history="1">
        <w:r w:rsidRPr="00D210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http://avoknw.ru</w:t>
        </w:r>
      </w:hyperlink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(в разделе «Деятельность»/ «Разрабо</w:t>
      </w:r>
      <w:r w:rsidRPr="00D210F1">
        <w:rPr>
          <w:rFonts w:ascii="Times New Roman" w:eastAsia="Calibri" w:hAnsi="Times New Roman" w:cs="Times New Roman"/>
          <w:sz w:val="24"/>
          <w:szCs w:val="24"/>
        </w:rPr>
        <w:t>т</w:t>
      </w:r>
      <w:r w:rsidRPr="00D210F1">
        <w:rPr>
          <w:rFonts w:ascii="Times New Roman" w:eastAsia="Calibri" w:hAnsi="Times New Roman" w:cs="Times New Roman"/>
          <w:sz w:val="24"/>
          <w:szCs w:val="24"/>
        </w:rPr>
        <w:t>ка нормативных документов»/ «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Профстандарты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в области инженерных систем») также дана систем</w:t>
      </w:r>
      <w:r w:rsidRPr="00D210F1">
        <w:rPr>
          <w:rFonts w:ascii="Times New Roman" w:eastAsia="Calibri" w:hAnsi="Times New Roman" w:cs="Times New Roman"/>
          <w:sz w:val="24"/>
          <w:szCs w:val="24"/>
        </w:rPr>
        <w:t>а</w:t>
      </w: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тизированная информация о ходе реализации проекта по разработке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профстандарта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, состоявшихся мероприятиях, принятых решениях, методические материалы по разработке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профстандартов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10F1" w:rsidRPr="00D210F1" w:rsidRDefault="00D210F1" w:rsidP="00D210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- организован сбор, анализ и обобщение  замечаний и предложений по совершенствованию проекта профессионального стандарта;</w:t>
      </w:r>
    </w:p>
    <w:p w:rsidR="00D210F1" w:rsidRPr="00D210F1" w:rsidRDefault="00D210F1" w:rsidP="00D210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-проведены обсуждения проекта профессионального стандарта (4 обсуждения): </w:t>
      </w:r>
    </w:p>
    <w:p w:rsidR="00D210F1" w:rsidRPr="00D210F1" w:rsidRDefault="00D210F1" w:rsidP="00D210F1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lastRenderedPageBreak/>
        <w:t>-Обсуждение профессионального стандарта в рамках II ВСЕРОССИЙСКОГО ФОРУМА «ЭНЕРГОЭФФЕКТИВНАЯ РОССИЯ». В мероприятии приняли участие 93 человека от организаций работодателей, строительных, проектных компаний, профессиональных объединений и професси</w:t>
      </w:r>
      <w:r w:rsidRPr="00D210F1">
        <w:rPr>
          <w:rFonts w:ascii="Times New Roman" w:eastAsia="Calibri" w:hAnsi="Times New Roman" w:cs="Times New Roman"/>
          <w:sz w:val="24"/>
          <w:szCs w:val="24"/>
        </w:rPr>
        <w:t>о</w:t>
      </w: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нальных союзов: Государственная Дума Федерального Собрания Российской Федерации, </w:t>
      </w:r>
    </w:p>
    <w:p w:rsidR="00D210F1" w:rsidRPr="00D210F1" w:rsidRDefault="00D210F1" w:rsidP="00D21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Национальное Агентство по малоэтажному и коттеджному строительству, Аппарат Правительства Российской Федерации, Министерство Строительства и Жилищно-Коммунального Хозяйства Ро</w:t>
      </w:r>
      <w:r w:rsidRPr="00D210F1">
        <w:rPr>
          <w:rFonts w:ascii="Times New Roman" w:eastAsia="Calibri" w:hAnsi="Times New Roman" w:cs="Times New Roman"/>
          <w:sz w:val="24"/>
          <w:szCs w:val="24"/>
        </w:rPr>
        <w:t>с</w:t>
      </w: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сийской Федерации, МИНЭНЕРГО, МОСГОССТРОЙНАДЗОР, Российская Ассоциация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энергосе</w:t>
      </w:r>
      <w:r w:rsidRPr="00D210F1">
        <w:rPr>
          <w:rFonts w:ascii="Times New Roman" w:eastAsia="Calibri" w:hAnsi="Times New Roman" w:cs="Times New Roman"/>
          <w:sz w:val="24"/>
          <w:szCs w:val="24"/>
        </w:rPr>
        <w:t>р</w:t>
      </w:r>
      <w:r w:rsidRPr="00D210F1">
        <w:rPr>
          <w:rFonts w:ascii="Times New Roman" w:eastAsia="Calibri" w:hAnsi="Times New Roman" w:cs="Times New Roman"/>
          <w:sz w:val="24"/>
          <w:szCs w:val="24"/>
        </w:rPr>
        <w:t>висных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компаний, Департамент науки, промышленной политики и  предпринимательства города Москвы, Департамент градостроительной политики города Москвы,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Мосгосэкспертиза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, РК-Энергосбережение, ФГБУ "РЭА" Минэнерго России, Национальное Объединение Организаций в Области Энергосбережения</w:t>
      </w:r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Повышения Энергетической Эффективности, НАЦИОНАЛЬНОЕ ОБЪЕДИНЕНИЕ ИЗЫСКАТЕЛЕЙ И ПРОЕКТИРОВЩИКОВ, НАЦИОНАЛЬНОЕ ОБЪЕДИНЕНИЕ </w:t>
      </w:r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>СТРОИТЕЛЕЙ, АС «СЗ Центр АВОК», АНО ДПО "ДИСТАНЦИЯ", Ассоциация «Столица-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» СРО, Ассоциация СРО "Солидарность", Британский Страховой Дом, БРОКЕР ГАРАНТ,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Вайвер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 w:rsidRPr="00D210F1">
        <w:rPr>
          <w:rFonts w:ascii="Times New Roman" w:eastAsia="Calibri" w:hAnsi="Times New Roman" w:cs="Times New Roman"/>
          <w:sz w:val="24"/>
          <w:szCs w:val="24"/>
        </w:rPr>
        <w:t>н</w:t>
      </w: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салтинг Групп,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Вурман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Интернэшнл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Москоу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, ГКУ "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Мосреставрация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", ГУОВ (АО), Ассоциация "Столица" СРОС, Консорциум "Феникс", МОРСКОЙ БАНК, МОСКОВСКИЙ ЗАВОД ТЕПЛОВОЙ АВТОМАТИКИ, НАУЧНО-ПРОИЗВОДСТВЕННОЕ ПРЕДПРИЯТИЕ "ИНТЕГРАЛ", НП МОС "О</w:t>
      </w:r>
      <w:r w:rsidRPr="00D210F1">
        <w:rPr>
          <w:rFonts w:ascii="Times New Roman" w:eastAsia="Calibri" w:hAnsi="Times New Roman" w:cs="Times New Roman"/>
          <w:sz w:val="24"/>
          <w:szCs w:val="24"/>
        </w:rPr>
        <w:t>т</w:t>
      </w:r>
      <w:r w:rsidRPr="00D210F1">
        <w:rPr>
          <w:rFonts w:ascii="Times New Roman" w:eastAsia="Calibri" w:hAnsi="Times New Roman" w:cs="Times New Roman"/>
          <w:sz w:val="24"/>
          <w:szCs w:val="24"/>
        </w:rPr>
        <w:t>чий Дом "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Сварог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", НП СРО "ОБИНЖ СТРОЙ», НП "Российское теплоснабжение",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ПрофЛЭД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, ПСК ЛИРОВА, журнал "С.</w:t>
      </w:r>
      <w:proofErr w:type="gramEnd"/>
      <w:r w:rsidRPr="00D210F1">
        <w:rPr>
          <w:rFonts w:ascii="Times New Roman" w:eastAsia="Calibri" w:hAnsi="Times New Roman" w:cs="Times New Roman"/>
          <w:sz w:val="24"/>
          <w:szCs w:val="24"/>
        </w:rPr>
        <w:t>О.К.", РИКБ "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Ринвестбанк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", ФАУ "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Роскапстрой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", </w:t>
      </w:r>
    </w:p>
    <w:p w:rsidR="00D210F1" w:rsidRPr="00D210F1" w:rsidRDefault="00D210F1" w:rsidP="00D21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ЮНАЙТЕД ЛОГИСТИК СЕРВИСИС ИНТЕРНЕШНЛ РУС, ФОНД КАПИТАЛЬНОГО РЕМОНТА ГОРОДА МОСКВЫ.</w:t>
      </w:r>
    </w:p>
    <w:p w:rsidR="00D210F1" w:rsidRPr="00D210F1" w:rsidRDefault="00D210F1" w:rsidP="00D210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ab/>
        <w:t>- Обсуждение профессионального стандарта в рамках круглого стола по теме «Требования к кадровому обеспечению членов СРО в связи с вступлением в силу 372-ФЗ». В мероприятии приняли участие 50 человек от организаций работодателей, строительных, проектных компаний, професси</w:t>
      </w:r>
      <w:r w:rsidRPr="00D210F1">
        <w:rPr>
          <w:rFonts w:ascii="Times New Roman" w:eastAsia="Calibri" w:hAnsi="Times New Roman" w:cs="Times New Roman"/>
          <w:sz w:val="24"/>
          <w:szCs w:val="24"/>
        </w:rPr>
        <w:t>о</w:t>
      </w: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нальных объединений и профессиональных союзов: </w:t>
      </w:r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>АС «СЗ Центр АВОК», НОСТРОЙ НОЭ, НОПРИЗ, НП «Столица-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», Министерство строительства и жилищно-коммунального хозя</w:t>
      </w:r>
      <w:r w:rsidRPr="00D210F1">
        <w:rPr>
          <w:rFonts w:ascii="Times New Roman" w:eastAsia="Calibri" w:hAnsi="Times New Roman" w:cs="Times New Roman"/>
          <w:sz w:val="24"/>
          <w:szCs w:val="24"/>
        </w:rPr>
        <w:t>й</w:t>
      </w:r>
      <w:r w:rsidRPr="00D210F1">
        <w:rPr>
          <w:rFonts w:ascii="Times New Roman" w:eastAsia="Calibri" w:hAnsi="Times New Roman" w:cs="Times New Roman"/>
          <w:sz w:val="24"/>
          <w:szCs w:val="24"/>
        </w:rPr>
        <w:t>ства Российской Федерации (Минстрой России), НИИСФ РААСНАО, «НИЦ «Строительство», НП «СРО «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Союзинжстрой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Нефтегазстрой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-Альянс, Объединение строителей объектов топливно-энергетического комплекса, Объединение организаций в сфере проектирования, Академический Проектный Центр, АПЦ Главное управление архитектуры и градостроительства Московской обл</w:t>
      </w:r>
      <w:r w:rsidRPr="00D210F1">
        <w:rPr>
          <w:rFonts w:ascii="Times New Roman" w:eastAsia="Calibri" w:hAnsi="Times New Roman" w:cs="Times New Roman"/>
          <w:sz w:val="24"/>
          <w:szCs w:val="24"/>
        </w:rPr>
        <w:t>а</w:t>
      </w:r>
      <w:r w:rsidRPr="00D210F1">
        <w:rPr>
          <w:rFonts w:ascii="Times New Roman" w:eastAsia="Calibri" w:hAnsi="Times New Roman" w:cs="Times New Roman"/>
          <w:sz w:val="24"/>
          <w:szCs w:val="24"/>
        </w:rPr>
        <w:t>сти, Комитет по архитектуре и градостроительству города Москвы, Объединение строительно-монтажных организаций, ОСМО, Эталон-Инвест, НП</w:t>
      </w:r>
      <w:proofErr w:type="gram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Дорожных проектных организаций РОДОС, ПРОЕКТ-РОДОС, «Деловая Россия», Институт развития строительной отрасли, СРО «Изыскатели Санкт-Петербурга и Северо-Запада», Департамент градостроительной политики г. Москвы, УК РОСВОДОКАНАЛ, Гамма Телеком ПКФ, Алтайские строители АС, Мосводоканал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НИИпроект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М</w:t>
      </w:r>
      <w:r w:rsidRPr="00D210F1">
        <w:rPr>
          <w:rFonts w:ascii="Times New Roman" w:eastAsia="Calibri" w:hAnsi="Times New Roman" w:cs="Times New Roman"/>
          <w:sz w:val="24"/>
          <w:szCs w:val="24"/>
        </w:rPr>
        <w:t>о</w:t>
      </w:r>
      <w:r w:rsidRPr="00D210F1">
        <w:rPr>
          <w:rFonts w:ascii="Times New Roman" w:eastAsia="Calibri" w:hAnsi="Times New Roman" w:cs="Times New Roman"/>
          <w:sz w:val="24"/>
          <w:szCs w:val="24"/>
        </w:rPr>
        <w:t>соблгеотрест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, Институт проблем саморегулирования,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КредоСтрой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0F1" w:rsidRPr="00D210F1" w:rsidRDefault="00D210F1" w:rsidP="00D210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lastRenderedPageBreak/>
        <w:t>- Обсуждение профессионального стандарта в рамках круглого стола по теме «Обсуждение профессиональных стандартов в области инженерных систем». В мероприятии приняли участие __ человек от организаций работодателей, строительных, проектных компаний, профессиональных об</w:t>
      </w:r>
      <w:r w:rsidRPr="00D210F1">
        <w:rPr>
          <w:rFonts w:ascii="Times New Roman" w:eastAsia="Calibri" w:hAnsi="Times New Roman" w:cs="Times New Roman"/>
          <w:sz w:val="24"/>
          <w:szCs w:val="24"/>
        </w:rPr>
        <w:t>ъ</w:t>
      </w:r>
      <w:r w:rsidRPr="00D210F1">
        <w:rPr>
          <w:rFonts w:ascii="Times New Roman" w:eastAsia="Calibri" w:hAnsi="Times New Roman" w:cs="Times New Roman"/>
          <w:sz w:val="24"/>
          <w:szCs w:val="24"/>
        </w:rPr>
        <w:t>единений и профессиональных союзов:__________________________________________</w:t>
      </w:r>
    </w:p>
    <w:p w:rsidR="00D210F1" w:rsidRPr="00D210F1" w:rsidRDefault="00D210F1" w:rsidP="00D210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- Обсуждение профессионального стандарта в рамках совещания по </w:t>
      </w:r>
      <w:proofErr w:type="spellStart"/>
      <w:r w:rsidRPr="00D210F1">
        <w:rPr>
          <w:rFonts w:ascii="Times New Roman" w:eastAsia="Calibri" w:hAnsi="Times New Roman" w:cs="Times New Roman"/>
          <w:sz w:val="24"/>
          <w:szCs w:val="24"/>
        </w:rPr>
        <w:t>ценооборазованию</w:t>
      </w:r>
      <w:proofErr w:type="spellEnd"/>
      <w:r w:rsidRPr="00D210F1">
        <w:rPr>
          <w:rFonts w:ascii="Times New Roman" w:eastAsia="Calibri" w:hAnsi="Times New Roman" w:cs="Times New Roman"/>
          <w:sz w:val="24"/>
          <w:szCs w:val="24"/>
        </w:rPr>
        <w:t>. В м</w:t>
      </w:r>
      <w:r w:rsidRPr="00D210F1">
        <w:rPr>
          <w:rFonts w:ascii="Times New Roman" w:eastAsia="Calibri" w:hAnsi="Times New Roman" w:cs="Times New Roman"/>
          <w:sz w:val="24"/>
          <w:szCs w:val="24"/>
        </w:rPr>
        <w:t>е</w:t>
      </w:r>
      <w:r w:rsidRPr="00D210F1">
        <w:rPr>
          <w:rFonts w:ascii="Times New Roman" w:eastAsia="Calibri" w:hAnsi="Times New Roman" w:cs="Times New Roman"/>
          <w:sz w:val="24"/>
          <w:szCs w:val="24"/>
        </w:rPr>
        <w:t>роприятии приняли участие __ человек от организаций работодателей, строительных, проектных компаний, профессиональных объединений и профессиональных союзов:_______________________</w:t>
      </w:r>
    </w:p>
    <w:p w:rsidR="00D210F1" w:rsidRPr="00D210F1" w:rsidRDefault="00D210F1" w:rsidP="00D210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Освещение хода и результатов разработки профессионального стандарта в СМИ увеличило уровень доверия к документу, который системно представляет актуальную информацию о требов</w:t>
      </w:r>
      <w:r w:rsidRPr="00D210F1">
        <w:rPr>
          <w:rFonts w:ascii="Times New Roman" w:eastAsia="Calibri" w:hAnsi="Times New Roman" w:cs="Times New Roman"/>
          <w:sz w:val="24"/>
          <w:szCs w:val="24"/>
        </w:rPr>
        <w:t>а</w:t>
      </w:r>
      <w:r w:rsidRPr="00D210F1">
        <w:rPr>
          <w:rFonts w:ascii="Times New Roman" w:eastAsia="Calibri" w:hAnsi="Times New Roman" w:cs="Times New Roman"/>
          <w:sz w:val="24"/>
          <w:szCs w:val="24"/>
        </w:rPr>
        <w:t>ниях к квалификациям работника, необходимым для выполнения конкретного вида профессионал</w:t>
      </w:r>
      <w:r w:rsidRPr="00D210F1">
        <w:rPr>
          <w:rFonts w:ascii="Times New Roman" w:eastAsia="Calibri" w:hAnsi="Times New Roman" w:cs="Times New Roman"/>
          <w:sz w:val="24"/>
          <w:szCs w:val="24"/>
        </w:rPr>
        <w:t>ь</w:t>
      </w:r>
      <w:r w:rsidRPr="00D210F1">
        <w:rPr>
          <w:rFonts w:ascii="Times New Roman" w:eastAsia="Calibri" w:hAnsi="Times New Roman" w:cs="Times New Roman"/>
          <w:sz w:val="24"/>
          <w:szCs w:val="24"/>
        </w:rPr>
        <w:t>ной деятельности.</w:t>
      </w:r>
    </w:p>
    <w:p w:rsidR="00D210F1" w:rsidRPr="00D210F1" w:rsidRDefault="00D210F1" w:rsidP="00D21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Поступило __ замечания, предложения, согласования от __ представителя организаций работодат</w:t>
      </w:r>
      <w:r w:rsidRPr="00D210F1">
        <w:rPr>
          <w:rFonts w:ascii="Times New Roman" w:eastAsia="Calibri" w:hAnsi="Times New Roman" w:cs="Times New Roman"/>
          <w:sz w:val="24"/>
          <w:szCs w:val="24"/>
        </w:rPr>
        <w:t>е</w:t>
      </w:r>
      <w:r w:rsidRPr="00D210F1">
        <w:rPr>
          <w:rFonts w:ascii="Times New Roman" w:eastAsia="Calibri" w:hAnsi="Times New Roman" w:cs="Times New Roman"/>
          <w:sz w:val="24"/>
          <w:szCs w:val="24"/>
        </w:rPr>
        <w:t>лей,  профессиональных объединений, Вузов.</w:t>
      </w:r>
    </w:p>
    <w:p w:rsidR="00D210F1" w:rsidRPr="00D210F1" w:rsidRDefault="00D210F1" w:rsidP="00D21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ab/>
        <w:t>Проведение согласования проекта профессионального стандарта нормативно-правовыми а</w:t>
      </w:r>
      <w:r w:rsidRPr="00D210F1">
        <w:rPr>
          <w:rFonts w:ascii="Times New Roman" w:eastAsia="Calibri" w:hAnsi="Times New Roman" w:cs="Times New Roman"/>
          <w:sz w:val="24"/>
          <w:szCs w:val="24"/>
        </w:rPr>
        <w:t>к</w:t>
      </w: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тами не предусмотрено. </w:t>
      </w:r>
    </w:p>
    <w:p w:rsidR="00D210F1" w:rsidRPr="00D210F1" w:rsidRDefault="00D210F1" w:rsidP="00D210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В ходе обсуждения были получены положительные отзывы, замечания и предложения к пр</w:t>
      </w:r>
      <w:r w:rsidRPr="00D210F1">
        <w:rPr>
          <w:rFonts w:ascii="Times New Roman" w:eastAsia="Calibri" w:hAnsi="Times New Roman" w:cs="Times New Roman"/>
          <w:sz w:val="24"/>
          <w:szCs w:val="24"/>
        </w:rPr>
        <w:t>о</w:t>
      </w:r>
      <w:r w:rsidRPr="00D210F1">
        <w:rPr>
          <w:rFonts w:ascii="Times New Roman" w:eastAsia="Calibri" w:hAnsi="Times New Roman" w:cs="Times New Roman"/>
          <w:sz w:val="24"/>
          <w:szCs w:val="24"/>
        </w:rPr>
        <w:t>екту профессионального стандарта от представителей организаций работодателей,  профессионал</w:t>
      </w:r>
      <w:r w:rsidRPr="00D210F1">
        <w:rPr>
          <w:rFonts w:ascii="Times New Roman" w:eastAsia="Calibri" w:hAnsi="Times New Roman" w:cs="Times New Roman"/>
          <w:sz w:val="24"/>
          <w:szCs w:val="24"/>
        </w:rPr>
        <w:t>ь</w:t>
      </w:r>
      <w:r w:rsidRPr="00D210F1">
        <w:rPr>
          <w:rFonts w:ascii="Times New Roman" w:eastAsia="Calibri" w:hAnsi="Times New Roman" w:cs="Times New Roman"/>
          <w:sz w:val="24"/>
          <w:szCs w:val="24"/>
        </w:rPr>
        <w:t>ных объединений, Вузов, что способствовало совершенствованию и доработке проекта професси</w:t>
      </w:r>
      <w:r w:rsidRPr="00D210F1">
        <w:rPr>
          <w:rFonts w:ascii="Times New Roman" w:eastAsia="Calibri" w:hAnsi="Times New Roman" w:cs="Times New Roman"/>
          <w:sz w:val="24"/>
          <w:szCs w:val="24"/>
        </w:rPr>
        <w:t>о</w:t>
      </w:r>
      <w:r w:rsidRPr="00D210F1">
        <w:rPr>
          <w:rFonts w:ascii="Times New Roman" w:eastAsia="Calibri" w:hAnsi="Times New Roman" w:cs="Times New Roman"/>
          <w:sz w:val="24"/>
          <w:szCs w:val="24"/>
        </w:rPr>
        <w:t>нального стандарта. _________________</w:t>
      </w:r>
    </w:p>
    <w:p w:rsidR="00D210F1" w:rsidRPr="00D210F1" w:rsidRDefault="00D210F1" w:rsidP="00D21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0F1" w:rsidRPr="00D210F1" w:rsidRDefault="00D210F1" w:rsidP="00D21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Сведения об организациях и </w:t>
      </w:r>
      <w:proofErr w:type="gramStart"/>
      <w:r w:rsidRPr="00D210F1">
        <w:rPr>
          <w:rFonts w:ascii="Times New Roman" w:eastAsia="Calibri" w:hAnsi="Times New Roman" w:cs="Times New Roman"/>
          <w:sz w:val="24"/>
          <w:szCs w:val="24"/>
        </w:rPr>
        <w:t>экспертах, привлеченных к обсуждению проекта профессионального стандарта приведены</w:t>
      </w:r>
      <w:proofErr w:type="gramEnd"/>
      <w:r w:rsidRPr="00D210F1">
        <w:rPr>
          <w:rFonts w:ascii="Times New Roman" w:eastAsia="Calibri" w:hAnsi="Times New Roman" w:cs="Times New Roman"/>
          <w:sz w:val="24"/>
          <w:szCs w:val="24"/>
        </w:rPr>
        <w:t xml:space="preserve"> в приложении № 2.</w:t>
      </w:r>
    </w:p>
    <w:p w:rsidR="00D210F1" w:rsidRPr="00D210F1" w:rsidRDefault="00D210F1" w:rsidP="00D210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F1">
        <w:rPr>
          <w:rFonts w:ascii="Times New Roman" w:eastAsia="Calibri" w:hAnsi="Times New Roman" w:cs="Times New Roman"/>
          <w:sz w:val="24"/>
          <w:szCs w:val="24"/>
        </w:rPr>
        <w:t>Сводные данные о поступивших замечаниях и предложениях к проекту профессионального станда</w:t>
      </w:r>
      <w:r w:rsidRPr="00D210F1">
        <w:rPr>
          <w:rFonts w:ascii="Times New Roman" w:eastAsia="Calibri" w:hAnsi="Times New Roman" w:cs="Times New Roman"/>
          <w:sz w:val="24"/>
          <w:szCs w:val="24"/>
        </w:rPr>
        <w:t>р</w:t>
      </w:r>
      <w:r w:rsidRPr="00D210F1">
        <w:rPr>
          <w:rFonts w:ascii="Times New Roman" w:eastAsia="Calibri" w:hAnsi="Times New Roman" w:cs="Times New Roman"/>
          <w:sz w:val="24"/>
          <w:szCs w:val="24"/>
        </w:rPr>
        <w:t>та приведены в приложении № 3.</w:t>
      </w:r>
    </w:p>
    <w:p w:rsidR="00D210F1" w:rsidRPr="00D210F1" w:rsidRDefault="00D210F1" w:rsidP="00392F04">
      <w:pPr>
        <w:pStyle w:val="a5"/>
        <w:spacing w:before="60" w:after="6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D210F1" w:rsidRPr="00D210F1" w:rsidSect="00183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92F04" w:rsidRPr="00392F04" w:rsidRDefault="00392F04" w:rsidP="00392F04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  <w:bookmarkStart w:id="14" w:name="_Toc457809532"/>
      <w:bookmarkStart w:id="15" w:name="_Toc458069523"/>
      <w:r w:rsidRPr="00392F04">
        <w:rPr>
          <w:rFonts w:eastAsia="Calibri"/>
          <w:b/>
          <w:bCs/>
          <w:kern w:val="36"/>
          <w:sz w:val="28"/>
          <w:szCs w:val="28"/>
        </w:rPr>
        <w:lastRenderedPageBreak/>
        <w:t>Приложение № 1</w:t>
      </w:r>
      <w:bookmarkEnd w:id="14"/>
      <w:bookmarkEnd w:id="15"/>
    </w:p>
    <w:p w:rsidR="00392F04" w:rsidRPr="00392F04" w:rsidRDefault="00392F04" w:rsidP="00392F04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2F04">
        <w:rPr>
          <w:rFonts w:ascii="Times New Roman" w:hAnsi="Times New Roman" w:cs="Times New Roman"/>
          <w:b/>
          <w:bCs/>
          <w:sz w:val="24"/>
          <w:szCs w:val="24"/>
        </w:rPr>
        <w:t>к пояснительной записке к макету</w:t>
      </w:r>
    </w:p>
    <w:p w:rsidR="00392F04" w:rsidRPr="00392F04" w:rsidRDefault="00392F04" w:rsidP="00392F04">
      <w:pPr>
        <w:suppressAutoHyphens/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2F04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стандарта по профессии</w:t>
      </w:r>
    </w:p>
    <w:p w:rsidR="008E0635" w:rsidRPr="00392F04" w:rsidRDefault="00A9472F" w:rsidP="00392F0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2F">
        <w:rPr>
          <w:rFonts w:ascii="Times New Roman" w:hAnsi="Times New Roman" w:cs="Times New Roman"/>
          <w:b/>
          <w:sz w:val="24"/>
          <w:szCs w:val="24"/>
        </w:rPr>
        <w:t>«Специалист по строительству</w:t>
      </w:r>
      <w:r w:rsidR="00F00295">
        <w:rPr>
          <w:rFonts w:ascii="Times New Roman" w:hAnsi="Times New Roman" w:cs="Times New Roman"/>
          <w:b/>
          <w:sz w:val="24"/>
          <w:szCs w:val="24"/>
        </w:rPr>
        <w:t xml:space="preserve"> и санации</w:t>
      </w:r>
      <w:r w:rsidRPr="00A9472F">
        <w:rPr>
          <w:rFonts w:ascii="Times New Roman" w:hAnsi="Times New Roman" w:cs="Times New Roman"/>
          <w:b/>
          <w:sz w:val="24"/>
          <w:szCs w:val="24"/>
        </w:rPr>
        <w:t xml:space="preserve"> подземных инженерных коммуникаций с применением бестраншейных технологий»</w:t>
      </w:r>
    </w:p>
    <w:p w:rsidR="00C10FFA" w:rsidRPr="00F65D65" w:rsidRDefault="00C10FFA" w:rsidP="00C10FFA">
      <w:pPr>
        <w:tabs>
          <w:tab w:val="left" w:pos="99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65D65">
        <w:rPr>
          <w:rFonts w:ascii="Times New Roman" w:hAnsi="Times New Roman"/>
          <w:b/>
          <w:bCs/>
          <w:sz w:val="24"/>
          <w:szCs w:val="24"/>
        </w:rPr>
        <w:t>Сведения об организациях, привлеченных к разработке и согласованию проекта професси</w:t>
      </w:r>
      <w:r w:rsidRPr="00F65D65">
        <w:rPr>
          <w:rFonts w:ascii="Times New Roman" w:hAnsi="Times New Roman"/>
          <w:b/>
          <w:bCs/>
          <w:sz w:val="24"/>
          <w:szCs w:val="24"/>
        </w:rPr>
        <w:t>о</w:t>
      </w:r>
      <w:r w:rsidRPr="00F65D65">
        <w:rPr>
          <w:rFonts w:ascii="Times New Roman" w:hAnsi="Times New Roman"/>
          <w:b/>
          <w:bCs/>
          <w:sz w:val="24"/>
          <w:szCs w:val="24"/>
        </w:rPr>
        <w:t>нального стандарта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3049"/>
        <w:gridCol w:w="2126"/>
        <w:gridCol w:w="2127"/>
        <w:gridCol w:w="2126"/>
      </w:tblGrid>
      <w:tr w:rsidR="00C10FFA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5D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5D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Должность упо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л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номоченного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ФИО уполном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ченного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Подпись уполн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моченного лица</w:t>
            </w:r>
          </w:p>
        </w:tc>
      </w:tr>
      <w:tr w:rsidR="00C10FFA" w:rsidRPr="00F65D65" w:rsidTr="000F2798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Разработка проектов профессиональных стандартов</w:t>
            </w:r>
          </w:p>
        </w:tc>
      </w:tr>
      <w:tr w:rsidR="00C10FFA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Российский союз промы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ш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ленников и предприним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а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Куз</w:t>
            </w:r>
            <w:r>
              <w:rPr>
                <w:rFonts w:ascii="Times New Roman" w:hAnsi="Times New Roman"/>
                <w:sz w:val="24"/>
                <w:szCs w:val="24"/>
              </w:rPr>
              <w:t>ьмин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F65D65" w:rsidRDefault="00C10FFA" w:rsidP="000F279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В регистрацио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ном листе</w:t>
            </w:r>
          </w:p>
        </w:tc>
      </w:tr>
      <w:tr w:rsidR="00C10FFA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A" w:rsidRPr="00F65D65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D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FA" w:rsidRPr="007F17D0" w:rsidRDefault="007F17D0" w:rsidP="000F2798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Национальное объедин</w:t>
            </w:r>
            <w:r w:rsidRPr="007F17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F17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ние организаций в области энергосбережения и п</w:t>
            </w:r>
            <w:r w:rsidRPr="007F17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F17D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вышения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7F17D0" w:rsidRDefault="007F17D0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</w:t>
            </w:r>
            <w:r w:rsidRPr="007F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F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0" w:rsidRPr="007F17D0" w:rsidRDefault="00DE7866" w:rsidP="007F17D0">
            <w:pPr>
              <w:shd w:val="clear" w:color="auto" w:fill="F6F9FD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F17D0" w:rsidRPr="007F17D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Питерский Ле</w:t>
              </w:r>
              <w:r w:rsidR="007F17D0" w:rsidRPr="007F17D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</w:t>
              </w:r>
              <w:r w:rsidR="007F17D0" w:rsidRPr="007F17D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нид Юрьевич</w:t>
              </w:r>
            </w:hyperlink>
          </w:p>
          <w:p w:rsidR="00C10FFA" w:rsidRPr="007F17D0" w:rsidRDefault="00C10FFA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FA" w:rsidRPr="007F17D0" w:rsidRDefault="007F17D0" w:rsidP="000F279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В регистрацио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ном листе</w:t>
            </w:r>
          </w:p>
        </w:tc>
      </w:tr>
      <w:tr w:rsidR="007F17D0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F65D65" w:rsidRDefault="007F17D0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F65D65" w:rsidRDefault="007F17D0" w:rsidP="000F2798">
            <w:pPr>
              <w:tabs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инженеров по отоплению, вентиляции, кондиционированию во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з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духа, теплоснабжению и строительной теплофизике «Северо-Западный Межр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гиональный Центр АВОК</w:t>
            </w:r>
            <w:r>
              <w:rPr>
                <w:rFonts w:ascii="Times New Roman" w:hAnsi="Times New Roman"/>
                <w:sz w:val="24"/>
                <w:szCs w:val="24"/>
              </w:rPr>
              <w:t>» (АС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 xml:space="preserve"> «СЗ Центр АВОК»)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0" w:rsidRPr="00F65D65" w:rsidRDefault="007F17D0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0" w:rsidRPr="00F65D65" w:rsidRDefault="007F17D0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D65">
              <w:rPr>
                <w:rFonts w:ascii="Times New Roman" w:hAnsi="Times New Roman"/>
                <w:sz w:val="24"/>
                <w:szCs w:val="24"/>
              </w:rPr>
              <w:t>Гримитлин</w:t>
            </w:r>
            <w:proofErr w:type="spellEnd"/>
            <w:r w:rsidRPr="00F65D65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к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сандр Михайл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D0" w:rsidRPr="00F65D65" w:rsidRDefault="007F17D0" w:rsidP="000F2798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В регистрацио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ном листе</w:t>
            </w:r>
          </w:p>
        </w:tc>
      </w:tr>
      <w:tr w:rsidR="00282611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1" w:rsidRPr="00282611" w:rsidRDefault="00282611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</w:p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</w:t>
            </w:r>
          </w:p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горизонтального</w:t>
            </w:r>
          </w:p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1" w:rsidRDefault="00282611" w:rsidP="007F17D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611" w:rsidRPr="00A95224" w:rsidRDefault="00282611" w:rsidP="007F17D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D65">
              <w:rPr>
                <w:rFonts w:ascii="Times New Roman" w:hAnsi="Times New Roman"/>
                <w:sz w:val="24"/>
                <w:szCs w:val="24"/>
              </w:rPr>
              <w:t>В регистрацио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F65D65">
              <w:rPr>
                <w:rFonts w:ascii="Times New Roman" w:hAnsi="Times New Roman"/>
                <w:sz w:val="24"/>
                <w:szCs w:val="24"/>
              </w:rPr>
              <w:t>ном листе</w:t>
            </w:r>
          </w:p>
        </w:tc>
      </w:tr>
      <w:tr w:rsidR="00282611" w:rsidRPr="00F65D65" w:rsidTr="000F2798"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1" w:rsidRPr="00F65D65" w:rsidRDefault="00282611" w:rsidP="000F2798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6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проекта профессионального стандарта</w:t>
            </w:r>
          </w:p>
        </w:tc>
      </w:tr>
      <w:tr w:rsidR="00282611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PTV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Pr="00AF1C28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жится в экспер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ном заключении организации</w:t>
            </w:r>
          </w:p>
        </w:tc>
      </w:tr>
      <w:tr w:rsidR="00282611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Волгоспецмонтаж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82611" w:rsidRDefault="00282611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жится в экспер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ном заключении организации</w:t>
            </w:r>
          </w:p>
        </w:tc>
      </w:tr>
      <w:tr w:rsidR="00282611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жится в экспер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ном заключении организации</w:t>
            </w:r>
          </w:p>
        </w:tc>
      </w:tr>
      <w:tr w:rsidR="00282611" w:rsidRPr="00F65D65" w:rsidTr="000F279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Связьстро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1" w:rsidRDefault="00282611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жится в экспер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заключении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</w:tbl>
    <w:p w:rsidR="007F17D0" w:rsidRDefault="007F17D0" w:rsidP="00A626B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7D0" w:rsidRDefault="007F17D0" w:rsidP="007F17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  <w:sectPr w:rsidR="007F17D0" w:rsidSect="00183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92F04" w:rsidRPr="00392F04" w:rsidRDefault="00392F04" w:rsidP="00392F04">
      <w:pPr>
        <w:spacing w:after="0" w:line="240" w:lineRule="auto"/>
        <w:ind w:left="1434"/>
        <w:jc w:val="right"/>
        <w:outlineLvl w:val="0"/>
        <w:rPr>
          <w:rFonts w:eastAsia="Calibri"/>
          <w:kern w:val="36"/>
          <w:sz w:val="28"/>
          <w:szCs w:val="28"/>
        </w:rPr>
      </w:pPr>
      <w:bookmarkStart w:id="16" w:name="_Toc457809533"/>
      <w:bookmarkStart w:id="17" w:name="_Toc458069524"/>
      <w:r w:rsidRPr="00392F04">
        <w:rPr>
          <w:rFonts w:eastAsia="Calibri"/>
          <w:b/>
          <w:bCs/>
          <w:kern w:val="36"/>
          <w:sz w:val="28"/>
          <w:szCs w:val="28"/>
        </w:rPr>
        <w:lastRenderedPageBreak/>
        <w:t>Приложение № 2</w:t>
      </w:r>
      <w:bookmarkEnd w:id="16"/>
      <w:bookmarkEnd w:id="17"/>
    </w:p>
    <w:p w:rsidR="00392F04" w:rsidRPr="00392F04" w:rsidRDefault="00392F04" w:rsidP="00392F04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392F04">
        <w:rPr>
          <w:rFonts w:ascii="Times New Roman" w:hAnsi="Times New Roman"/>
          <w:b/>
          <w:bCs/>
          <w:sz w:val="24"/>
          <w:szCs w:val="24"/>
        </w:rPr>
        <w:t xml:space="preserve">к пояснительной записке </w:t>
      </w:r>
      <w:proofErr w:type="gramStart"/>
      <w:r w:rsidRPr="00392F04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392F04" w:rsidRPr="00392F04" w:rsidRDefault="00392F04" w:rsidP="00392F04">
      <w:pPr>
        <w:suppressAutoHyphens/>
        <w:spacing w:after="24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92F04">
        <w:rPr>
          <w:rFonts w:ascii="Times New Roman" w:hAnsi="Times New Roman"/>
          <w:b/>
          <w:bCs/>
          <w:sz w:val="24"/>
          <w:szCs w:val="24"/>
        </w:rPr>
        <w:t xml:space="preserve">макету профессионального стандарта по профессии </w:t>
      </w:r>
    </w:p>
    <w:p w:rsidR="008E0635" w:rsidRPr="00392F04" w:rsidRDefault="00A9472F" w:rsidP="00392F0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2F">
        <w:rPr>
          <w:rFonts w:ascii="Times New Roman" w:hAnsi="Times New Roman" w:cs="Times New Roman"/>
          <w:b/>
          <w:sz w:val="24"/>
          <w:szCs w:val="24"/>
        </w:rPr>
        <w:t>«Специалист по строительству</w:t>
      </w:r>
      <w:r w:rsidR="00F960E8">
        <w:rPr>
          <w:rFonts w:ascii="Times New Roman" w:hAnsi="Times New Roman" w:cs="Times New Roman"/>
          <w:b/>
          <w:sz w:val="24"/>
          <w:szCs w:val="24"/>
        </w:rPr>
        <w:t xml:space="preserve"> и санации</w:t>
      </w:r>
      <w:r w:rsidRPr="00A9472F">
        <w:rPr>
          <w:rFonts w:ascii="Times New Roman" w:hAnsi="Times New Roman" w:cs="Times New Roman"/>
          <w:b/>
          <w:sz w:val="24"/>
          <w:szCs w:val="24"/>
        </w:rPr>
        <w:t xml:space="preserve"> подземных инженерных коммуникаций с применением бестраншейных технологий»</w:t>
      </w:r>
    </w:p>
    <w:p w:rsidR="007F17D0" w:rsidRPr="00D10167" w:rsidRDefault="007F17D0" w:rsidP="00392F0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67">
        <w:rPr>
          <w:rFonts w:ascii="Times New Roman" w:hAnsi="Times New Roman"/>
          <w:b/>
          <w:bCs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стандарта.</w:t>
      </w:r>
    </w:p>
    <w:tbl>
      <w:tblPr>
        <w:tblW w:w="482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3"/>
        <w:gridCol w:w="1562"/>
        <w:gridCol w:w="2137"/>
        <w:gridCol w:w="4645"/>
        <w:gridCol w:w="3555"/>
      </w:tblGrid>
      <w:tr w:rsidR="007F17D0" w:rsidRPr="00D10167" w:rsidTr="00293E87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D0" w:rsidRPr="00D10167" w:rsidRDefault="007F17D0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D0" w:rsidRPr="00D10167" w:rsidRDefault="007F17D0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7F17D0" w:rsidRPr="00D10167" w:rsidRDefault="007F17D0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D0" w:rsidRPr="00D10167" w:rsidRDefault="007F17D0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72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D0" w:rsidRPr="00D10167" w:rsidRDefault="007F17D0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7F17D0" w:rsidRPr="00D10167" w:rsidTr="00293E87">
        <w:tc>
          <w:tcPr>
            <w:tcW w:w="10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7D0" w:rsidRPr="00D10167" w:rsidRDefault="007F17D0" w:rsidP="000F27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17D0" w:rsidRPr="00D10167" w:rsidRDefault="007F17D0" w:rsidP="000F27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17D0" w:rsidRPr="00D10167" w:rsidRDefault="007F17D0" w:rsidP="000F27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D0" w:rsidRPr="00D10167" w:rsidRDefault="007F17D0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 w:rsidR="007D2C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7D2C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D0" w:rsidRPr="00D10167" w:rsidRDefault="007F17D0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16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803BFF" w:rsidRPr="00D10167" w:rsidTr="00293E87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D2CD4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Ежегодный семинар п</w:t>
            </w: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вышения квалификации ИТР в области ГНБ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D2CD4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08-13.02.2016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D2CD4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МАС ГНБ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803BFF" w:rsidRPr="00D1146B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 ГНБ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 С.Н.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D1146B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Каверин С.Е.</w:t>
            </w:r>
          </w:p>
        </w:tc>
      </w:tr>
      <w:tr w:rsidR="00803BFF" w:rsidRPr="00D10167" w:rsidTr="00293E87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D2CD4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Ежегодный учебный с</w:t>
            </w: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минар операторов ГНБ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D2CD4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08-13.02.2016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D2CD4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МАС ГНБ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B8449C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B8449C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803BFF" w:rsidRPr="00D1146B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 С.Н.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B8449C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03BFF">
              <w:rPr>
                <w:rFonts w:ascii="Times New Roman" w:hAnsi="Times New Roman"/>
                <w:sz w:val="24"/>
                <w:szCs w:val="24"/>
              </w:rPr>
              <w:t xml:space="preserve"> Каверин С.Е.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435A10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FF" w:rsidRPr="00D10167" w:rsidTr="00293E87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371F00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Совместное очередное общее собрание НП «Объединение подземных строителей» и НП «ОПС-Проект»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371F00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17.03.2016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371F00" w:rsidRDefault="00803BFF" w:rsidP="00371F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Саморегулируемая организация Н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коммерческое пар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нерство «Объед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 xml:space="preserve">нение строителей 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подземных соор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жений, промы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ленных и гражда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ских объектов», Саморегулируемая организация Н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коммерческое пар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нерство «Объед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нение проектиро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щиков  подземных сооружений, пр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мышленных и гражданских объе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71F00">
              <w:rPr>
                <w:rFonts w:ascii="Times New Roman" w:hAnsi="Times New Roman"/>
                <w:bCs/>
                <w:sz w:val="24"/>
                <w:szCs w:val="24"/>
              </w:rPr>
              <w:t>тов»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председательством 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B8449C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B8449C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9C" w:rsidRDefault="00B8449C" w:rsidP="00B844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803BFF" w:rsidRDefault="00B8449C" w:rsidP="00B844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 С.Н.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Каверин С.Е.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435A10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9C">
              <w:rPr>
                <w:rFonts w:ascii="Times New Roman" w:hAnsi="Times New Roman"/>
                <w:sz w:val="24"/>
                <w:szCs w:val="24"/>
              </w:rPr>
              <w:t>Салахов Р.Р.</w:t>
            </w:r>
          </w:p>
        </w:tc>
      </w:tr>
      <w:tr w:rsidR="00803BFF" w:rsidRPr="00D10167" w:rsidTr="00293E87">
        <w:trPr>
          <w:trHeight w:val="802"/>
        </w:trPr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D10167" w:rsidRDefault="00803BFF" w:rsidP="00BA2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15-ая юбилейная ежегодная Конференция предприятий-членов МАС ГНБ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D10167" w:rsidRDefault="00803BFF" w:rsidP="00BA2E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22-23 марта 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D10167" w:rsidRDefault="00803BFF" w:rsidP="000F27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МАС ГНБ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Pr="004D3AF9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B8449C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9C" w:rsidRPr="004D3AF9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B8449C" w:rsidRPr="004D3AF9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4D3AF9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4D3AF9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B8449C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49C" w:rsidRPr="00B8449C" w:rsidRDefault="00B8449C" w:rsidP="00B844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B8449C"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 w:rsidRPr="00B8449C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 С.Н</w:t>
            </w:r>
          </w:p>
          <w:p w:rsidR="00803BFF" w:rsidRPr="004D3AF9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BFF" w:rsidRPr="004D3AF9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 xml:space="preserve"> Каверин С.Е.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Салахов Р.Р.</w:t>
            </w:r>
          </w:p>
        </w:tc>
      </w:tr>
      <w:tr w:rsidR="00803BFF" w:rsidRPr="00D10167" w:rsidTr="00293E87">
        <w:trPr>
          <w:trHeight w:val="2788"/>
        </w:trPr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D10167" w:rsidRDefault="00803BFF" w:rsidP="00BA2E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5-й Всероссийский семинар-совещание «Ценообразование бестраншейного строител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ства подземных коммуник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ций по технологии ГНБ и нормативно-техническая д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кументация, регламентиру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щая эти работы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D10167" w:rsidRDefault="00803BFF" w:rsidP="00BA2E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E73">
              <w:rPr>
                <w:rFonts w:ascii="Times New Roman" w:hAnsi="Times New Roman" w:cs="Times New Roman"/>
                <w:sz w:val="24"/>
                <w:szCs w:val="24"/>
              </w:rPr>
              <w:t>23 марта 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D10167" w:rsidRDefault="00803BFF" w:rsidP="000F27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D4">
              <w:rPr>
                <w:rFonts w:ascii="Times New Roman" w:hAnsi="Times New Roman"/>
                <w:bCs/>
                <w:sz w:val="24"/>
                <w:szCs w:val="24"/>
              </w:rPr>
              <w:t>МАС ГНБ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EE05DD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05DD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803BFF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 Комитета по освоению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земного пространства НОСТРОЙ</w:t>
            </w:r>
          </w:p>
          <w:p w:rsidR="00803BFF" w:rsidRPr="00EE05DD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EE05DD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05DD">
              <w:rPr>
                <w:rFonts w:ascii="Times New Roman" w:hAnsi="Times New Roman"/>
                <w:sz w:val="24"/>
                <w:szCs w:val="24"/>
              </w:rPr>
              <w:t>Генеральный директор СРО НП «ОПС»</w:t>
            </w:r>
          </w:p>
          <w:p w:rsidR="00803BFF" w:rsidRPr="00EE05DD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EE05DD" w:rsidRDefault="002119CB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03BFF">
              <w:rPr>
                <w:rFonts w:ascii="Times New Roman" w:hAnsi="Times New Roman"/>
                <w:sz w:val="24"/>
                <w:szCs w:val="24"/>
              </w:rPr>
              <w:t>П</w:t>
            </w:r>
            <w:r w:rsidR="00803BFF" w:rsidRPr="00EE05DD">
              <w:rPr>
                <w:rFonts w:ascii="Times New Roman" w:hAnsi="Times New Roman"/>
                <w:sz w:val="24"/>
                <w:szCs w:val="24"/>
              </w:rPr>
              <w:t>резидент</w:t>
            </w:r>
          </w:p>
          <w:p w:rsidR="00803BFF" w:rsidRPr="00EE05DD" w:rsidRDefault="002119CB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03BFF" w:rsidRPr="00EE05DD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803BFF" w:rsidRPr="00EE05DD" w:rsidRDefault="00803BFF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4D3AF9" w:rsidRDefault="002119CB" w:rsidP="000F2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Заместитель начальника </w:t>
            </w:r>
            <w:r w:rsidR="00803BFF">
              <w:rPr>
                <w:rFonts w:ascii="Times New Roman" w:hAnsi="Times New Roman"/>
                <w:sz w:val="24"/>
                <w:szCs w:val="24"/>
              </w:rPr>
              <w:t xml:space="preserve">ГУП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03BFF">
              <w:rPr>
                <w:rFonts w:ascii="Times New Roman" w:hAnsi="Times New Roman"/>
                <w:sz w:val="24"/>
                <w:szCs w:val="24"/>
              </w:rPr>
              <w:t>«Петербургский метрополитен»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9C" w:rsidRDefault="00B8449C" w:rsidP="00B844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В.Н.</w:t>
            </w:r>
          </w:p>
          <w:p w:rsidR="00B8449C" w:rsidRDefault="00B8449C" w:rsidP="00B844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 С.Н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9C" w:rsidRDefault="00B8449C" w:rsidP="00B844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B8449C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Default="00803BFF" w:rsidP="000F27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FF" w:rsidRPr="00D10167" w:rsidTr="00293E87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62395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Комитета по осв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ению подземного простра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62395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62395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НОСТРОЙ,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9C" w:rsidRPr="00EE05DD" w:rsidRDefault="002119CB" w:rsidP="00B844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B8449C">
              <w:rPr>
                <w:rFonts w:ascii="Times New Roman" w:hAnsi="Times New Roman"/>
                <w:sz w:val="24"/>
                <w:szCs w:val="24"/>
              </w:rPr>
              <w:t>П</w:t>
            </w:r>
            <w:r w:rsidR="00B8449C" w:rsidRPr="00EE05DD">
              <w:rPr>
                <w:rFonts w:ascii="Times New Roman" w:hAnsi="Times New Roman"/>
                <w:sz w:val="24"/>
                <w:szCs w:val="24"/>
              </w:rPr>
              <w:t>резидент</w:t>
            </w:r>
          </w:p>
          <w:p w:rsidR="00B8449C" w:rsidRDefault="002119CB" w:rsidP="00B844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B8449C" w:rsidRPr="00EE05DD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2119CB" w:rsidRPr="00EE05DD" w:rsidRDefault="002119CB" w:rsidP="00B844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BFF" w:rsidRPr="002119CB" w:rsidRDefault="002119CB" w:rsidP="000F2798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9CB">
              <w:rPr>
                <w:rFonts w:ascii="Times New Roman" w:hAnsi="Times New Roman"/>
                <w:bCs/>
                <w:sz w:val="24"/>
                <w:szCs w:val="24"/>
              </w:rPr>
              <w:t>Члены Комитета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FF" w:rsidRDefault="00B8449C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В.Л.</w:t>
            </w: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</w:t>
            </w:r>
            <w:r w:rsidR="003B1007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B1007" w:rsidRDefault="003B1007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B1007" w:rsidRDefault="003B1007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Пашкин Е.М.</w:t>
            </w:r>
          </w:p>
          <w:p w:rsidR="0002560E" w:rsidRPr="00D10167" w:rsidRDefault="0002560E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Е.А.</w:t>
            </w:r>
          </w:p>
        </w:tc>
      </w:tr>
      <w:tr w:rsidR="00803BFF" w:rsidRPr="00D10167" w:rsidTr="00293E87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62395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Заседание отраслевой эк</w:t>
            </w: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пертной группы по разрабо</w:t>
            </w: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ке нормативно-технической документации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62395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27 апреля 2016г.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3BFF" w:rsidRPr="00762395" w:rsidRDefault="00803BFF" w:rsidP="000F27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 xml:space="preserve">Филиал АО ЦНИИС «НИЦ Тоннели и метрополитены», </w:t>
            </w:r>
            <w:proofErr w:type="spellStart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CB" w:rsidRPr="00EE05DD" w:rsidRDefault="002119CB" w:rsidP="00211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</w:t>
            </w:r>
            <w:r w:rsidRPr="00EE05DD">
              <w:rPr>
                <w:rFonts w:ascii="Times New Roman" w:hAnsi="Times New Roman"/>
                <w:sz w:val="24"/>
                <w:szCs w:val="24"/>
              </w:rPr>
              <w:t>резидент</w:t>
            </w:r>
          </w:p>
          <w:p w:rsidR="002119CB" w:rsidRPr="00EE05DD" w:rsidRDefault="002119CB" w:rsidP="00211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E05DD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2119CB" w:rsidRPr="004D3AF9" w:rsidRDefault="002119CB" w:rsidP="002119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  <w:p w:rsidR="002119CB" w:rsidRDefault="002119CB" w:rsidP="002119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МАС ГНБ</w:t>
            </w:r>
          </w:p>
          <w:p w:rsidR="002119CB" w:rsidRDefault="002119CB" w:rsidP="002119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CB" w:rsidRDefault="002119CB" w:rsidP="002119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CB" w:rsidRDefault="002119CB" w:rsidP="002119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803BFF" w:rsidRPr="00D10167" w:rsidRDefault="002119CB" w:rsidP="002119CB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FF" w:rsidRDefault="002119CB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9CB" w:rsidRDefault="002119CB" w:rsidP="002119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Каверин С.Е.</w:t>
            </w: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19CB" w:rsidRDefault="002119CB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19CB" w:rsidRPr="00D10167" w:rsidRDefault="002119CB" w:rsidP="000F2798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Салахов Р.Р.</w:t>
            </w:r>
          </w:p>
        </w:tc>
      </w:tr>
      <w:tr w:rsidR="00293E87" w:rsidRPr="00F65D65" w:rsidTr="00293E87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8E653A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Общественное обсуждение в</w:t>
            </w:r>
            <w:r w:rsidRPr="008E653A">
              <w:rPr>
                <w:rFonts w:ascii="Times New Roman" w:hAnsi="Times New Roman"/>
                <w:bCs/>
                <w:sz w:val="24"/>
                <w:szCs w:val="24"/>
              </w:rPr>
              <w:t xml:space="preserve"> рамках II ВСЕРОССИЙСКОГО </w:t>
            </w:r>
            <w:r w:rsidRPr="008E65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ФОРУМА «ЭНЕРГОЭФФЕКТИВНАЯ РОССИЯ»</w:t>
            </w:r>
          </w:p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3-5 июня 2016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Национальное об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единение организ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ций в области эне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госбережения и п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вышения энергет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ческой эффективн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сти (НОЭ) при уч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стии Национального объединения стро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телей (НОСТРОЙ) и Национального об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единения изыскат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лей и проектиро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46FBB">
              <w:rPr>
                <w:rFonts w:ascii="Times New Roman" w:hAnsi="Times New Roman"/>
                <w:bCs/>
                <w:sz w:val="24"/>
                <w:szCs w:val="24"/>
              </w:rPr>
              <w:t>щиков (НОПРИЗ).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Государственной Думы РФ, Пе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вый заместитель председателя комитета Государственной Думы по жилищной п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литике 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лищно-коммунальному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Елена Леон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946FBB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Вице-президент Национального агентства по малоэтажному и коттеджному стро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КАЗЕЙКИН Валерий Семен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Референт Департамента промышленности и инфраструктуры Аппарата Правител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КОВАЛЬЧУК Виталий Влад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градостроител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ной деятельности и архитектуры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БЕЛЮЧЕНКО Андрей Влад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достроительной деятельности и архите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СТЕПАНОВ Александр Юрь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Специалист отдела коммунального хозя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ства Департамента жилищно-коммунального хозяйства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ФАДЕЕВ Александр Василь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политики, МИНЭНЕРГО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МИТРЕЙКИН Александр 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колаевич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Мосгосстро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A5F">
              <w:rPr>
                <w:rFonts w:ascii="Times New Roman" w:hAnsi="Times New Roman"/>
                <w:sz w:val="24"/>
                <w:szCs w:val="24"/>
              </w:rPr>
              <w:t>КРАВЧУК Анатолий Никола</w:t>
            </w:r>
            <w:r w:rsidRPr="00287A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A5F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Департамент науки, промы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87A5F">
              <w:rPr>
                <w:rFonts w:ascii="Times New Roman" w:hAnsi="Times New Roman" w:cs="Times New Roman"/>
                <w:sz w:val="24"/>
                <w:szCs w:val="24"/>
              </w:rPr>
              <w:t>ленной политики и  предпринимательства города Москвы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НЕСТУПКИН Роман Вячесл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руководителя, заместитель начальника Управления Департамента градостроительной политики города Москвы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Геннадьевна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Мосгосэкспертизы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ЯКОВЛЕВА Анна Игоревна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Руководитель экспертного совета РК-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Энеросбережение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БУЛГАКОВ Сергей Иосифович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по инновациям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, ФГБУ "РЭА" Минэнерго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КОНЕВ Алексей Викторович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ФГБУ "РЭА" Минэне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027F">
              <w:rPr>
                <w:rFonts w:ascii="Times New Roman" w:hAnsi="Times New Roman" w:cs="Times New Roman"/>
                <w:sz w:val="24"/>
                <w:szCs w:val="24"/>
              </w:rPr>
              <w:t>го России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ЛЕТУЧЕВ Сергей Федорович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ПЕХТИН Владимир Алексе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6C2A76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Вице-президент, руководитель Аппарата НОЭ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ПИТЕРСКИЙ Леонид Юрьевич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МОРОЗ Антон Михайлович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ИВАГИН Дмитрий Андреевич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ДОНСКИХ Галина Николаевна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Вице-президента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НИКОЛАЕВА Елена Евгенье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корпоративных коммуникаций Аппарата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РЫБАКОВ Антон Львович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парата НОЭ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ШУРЛАЕВА Марина Витал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производителей панелей из 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НОЭ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ГОРОХОВ Алексей Юрьевич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6C2A76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законодательного и нормативного правового обеспечения НОЭ,  Директор СРО НП «Приволжская гильдия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энергоаудиторов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ЗВЕРЕВ Роман Васильевич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нормативно-методической работе и унификации док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ментов НОЭ, Президент Некоммерческого партнерства "Объединение независимых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Энергоаудиторов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" (НП "ОНЭА")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ШИМАРАЕВ Андрей Юрьевич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«СТК ГАЗ»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ВАРЛАМОВ Станислав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1E5138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НП "Балтийское объединение изыскателей", Президент НП "Балтийское объединение проектировщиков"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ВИХРОВ Александр Никола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 АВОК Северо-запад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хайлович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1E5138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 НОПРИЗ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ЕРЕМИН Виталий Александр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Ассоциации СРО «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БалтЭнергоЭффект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ЖУРАВЛЕВ Александр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НОПРИЗ, Председатель 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митета по саморегулированию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ИЛЮНИНА Юлия Алекса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Ассоциации «ЦОП «СФЕРА-А»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КАЛИНОВСКИЙ Дмитрий 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дреевич</w:t>
            </w:r>
          </w:p>
        </w:tc>
      </w:tr>
      <w:tr w:rsidR="00293E87" w:rsidRPr="00F65D65" w:rsidTr="00293E87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8E653A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типовому проектиров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нию НОПРИЗ, заместитель генерального директора ОАО «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ЦНИИПромзданий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F65D65" w:rsidRDefault="00293E87" w:rsidP="00F64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КЕЛАСЬЕВ Николай Геннадь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 НОПРИЗ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КОЖУХОВСКИЙ Алексей Олегович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саморегулированию НОПРИЗ, советник директора СРО НП «Объединение проектировщиков Черн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земья»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КОРЫГИН Александр Алексе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Ревизионной комиссии НОПРИЗ, Директор НП СРО «Проекты Сибири»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КОСТЫЛЕВ Александр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СРО НП «Проектировщики Свердловской области»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НАЗИМОВ Александр Борис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Заместитель 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науке и развитию. Инженерно-строительный институт ФГАОУ </w:t>
            </w: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"Санкт-Петербургский политехнический университет Петра Великого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НЕМОВА Дарья Викторовна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СРО "РОП"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ОРОЗБАЕВА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Айканыш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Акм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товна</w:t>
            </w:r>
            <w:proofErr w:type="spellEnd"/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Помощник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РАТЬКОВСКАЯ Наталья Вл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архитектуре и град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строительству, директор НП «Томское проектное объединение»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СЕДИКОВ Александр Павл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ЧЕРНОВ Сергей Александр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Комитета по инженерной инфр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НОПРИЗ, Главный эксперт по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техрегулированию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Союз «ИСЗС-Монтаж»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ШАРИПОВ Альберт Якубович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административного департаме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ШВЕЦОВ Алексей Сергеевич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НОСТРОЙ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ПРЯДЕИН Виктор Васильевич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ХАСХАНОВ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Саморегулируемой организации Ассоциация «Объединение строителей Санкт-Петербурга»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БЕЛОУСОВ Алексей Игоревич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СРО НП «ЕМСО»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БОГДАНОВ Сергей Иванович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НП «ИСЗС-Монтаж»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БУСАХИН Алексей Владим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систем инжене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обеспечения, связи и т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лекоммуникаций зданий и сооружений НОСТРОЙ</w:t>
            </w: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НП «Саморегулируемая организация «Межр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гиональное объединение лифтовых орг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низаций»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ДЬЯКОВ Иван Григорьевич  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НОСТРОЙ, президент Асс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циации «СТОЛИЧНОЕ СТРОИТЕЛЬНОЕ ОБЪЕДИНЕНИЕ» САМОРЕГУЛИРУЕМАЯ ОРГАНИЗАЦИЯ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ИШИН Александр Васильевич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«С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морегулируемая организация «Республ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канское объединение строителей Алании»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КУДЗОЕВ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  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НОСТРОЙ;  директор Асс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циации  региональное отраслевое объед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нение работодателей «Саморегулируемая организация «Строительный Комплекс Вологодчины»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ЛЕОНОВА Анна Геннадьевна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Член Совета НОСТРОЙ, Президент НП «СОЮЗАТОМСТРОЙ»; Советник Ген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рального директора Государственная ко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порация «РОСАТОМ»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ОПЕКУНОВ Виктор Семенович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Ассоциации саморегулируемая организация «Объединение строительно-монтажных организаций» 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ПОДЛУЦКИЙ Алексей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иректор профессионального образования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технического 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гулирования Национального объединения строителей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ПУГАЧЕВ Сергей Васильевич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нормативного и методического обеспечения 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СУРОВ Алексей Федорович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профессионального образования НОСТРОЙ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ФАДЕЕВА Елена Николаевна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ГРИМИТЛИНА Марина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  <w:r>
              <w:t xml:space="preserve"> </w:t>
            </w:r>
            <w:r w:rsidRPr="00C34239">
              <w:rPr>
                <w:rFonts w:ascii="Times New Roman" w:hAnsi="Times New Roman" w:cs="Times New Roman"/>
                <w:sz w:val="24"/>
                <w:szCs w:val="24"/>
              </w:rPr>
              <w:t>АНО ДПО "ДИСТАНЦИЯ"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КРУГЛОВ Александр Юрьевич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293E87" w:rsidRPr="00081C4D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Ассоциация «Столица-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» СРО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ИЛЮНИН Сергей Сергеевич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081C4D" w:rsidRDefault="00293E87" w:rsidP="00F6495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Ассоциация СРО "Солида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ность"</w:t>
            </w:r>
            <w:r w:rsidRPr="00AA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ТРАПИЦЫН Артур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Викенть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БРИТАНСКИЙ СТРАХОВОЙ ДОМ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ЗАБОРОВСКАЯ Надежда Вл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Брокер Гарант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БУШУЕВ Владимир Сергеевич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ВАЙВЕР Юлий Михайлович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081C4D" w:rsidRDefault="00293E87" w:rsidP="00F6495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Вурман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тернэшнл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Москоу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ВАН ДИМЕН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Хендрикус</w:t>
            </w:r>
            <w:proofErr w:type="spellEnd"/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Вурман</w:t>
            </w:r>
            <w:proofErr w:type="spellEnd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 xml:space="preserve"> Интернэшнл </w:t>
            </w:r>
            <w:proofErr w:type="spellStart"/>
            <w:r w:rsidRPr="00081C4D">
              <w:rPr>
                <w:rFonts w:ascii="Times New Roman" w:hAnsi="Times New Roman" w:cs="Times New Roman"/>
                <w:sz w:val="24"/>
                <w:szCs w:val="24"/>
              </w:rPr>
              <w:t>Москоу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ВАН ДИМЕН Лариса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766544" w:rsidRDefault="00293E87" w:rsidP="00F6495D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ГКУ "</w:t>
            </w:r>
            <w:proofErr w:type="spellStart"/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Мосреставрация</w:t>
            </w:r>
            <w:proofErr w:type="spellEnd"/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БАЛЯСНИКОВ Сергей Игор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ГУОВ (АО)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РЕШКИН Дмитрий Борисович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"Столица" СРОС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ЧЕХ Игорь Леопольдович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"ПЦВ", лидер "Консорциума "Феникс"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КАЛАЧЁВ Андрей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Иринеевич</w:t>
            </w:r>
            <w:proofErr w:type="spellEnd"/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МОРСКОЙ БАНК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ДРОЖДИНА Мария Валерье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544">
              <w:rPr>
                <w:rFonts w:ascii="Times New Roman" w:hAnsi="Times New Roman" w:cs="Times New Roman"/>
                <w:sz w:val="24"/>
                <w:szCs w:val="24"/>
              </w:rPr>
              <w:t>МОСКОВСКИЙ ЗАВОД ТЕПЛОВОЙ АВТОМАТИКИ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ТУТУНДЖЯН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Агаси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Корюн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ПРЕДПРИЯТИЕ "ИНТЕГРАЛ"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ПЕТРОВ Валерий Александр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НП МОС "О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чий Дом "</w:t>
            </w:r>
            <w:proofErr w:type="spellStart"/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Сварог</w:t>
            </w:r>
            <w:proofErr w:type="spellEnd"/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ЗАМОРЕВ Олег Юрьевич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3CF">
              <w:rPr>
                <w:rFonts w:ascii="Times New Roman" w:hAnsi="Times New Roman" w:cs="Times New Roman"/>
                <w:sz w:val="24"/>
                <w:szCs w:val="24"/>
              </w:rPr>
              <w:t>НП СРО "ОБИНЖ СТРОЙ»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ПОПЕТА</w:t>
            </w:r>
            <w:proofErr w:type="gram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Владислав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НП «Российское теплоснабжение»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АРТИКОВ Рашид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Худай-Бердыевич</w:t>
            </w:r>
            <w:proofErr w:type="spellEnd"/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Главный редактор Отраслевого журнала "Строительство"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ПОРШНЕВА Лариса Геннад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журнала "С.О.К."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ГУДКО Александр Николаевич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, журнал "С.О.К."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ЛУКИН Анатолий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ПОЛЫНОВ Антон Евгеньевич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ПрофЛЭД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КАРАСТЕЛИН Павел Серге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ПСК ЛИРОВА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СЕДЫХ Евгений Федорович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Управляющий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ПСК ЛИРОВА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РЕДКОВ Александр Никола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РИКБ "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Ринвес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МАММАЕВА Светлана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Директор департаме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управления,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ФАУ "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Роскапстрой</w:t>
            </w:r>
            <w:proofErr w:type="spellEnd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КУЗЬМА Ирина Евгеньевна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 363 </w:t>
            </w:r>
            <w:proofErr w:type="spellStart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AA4AA3">
              <w:rPr>
                <w:rFonts w:ascii="Times New Roman" w:hAnsi="Times New Roman" w:cs="Times New Roman"/>
                <w:sz w:val="24"/>
                <w:szCs w:val="24"/>
              </w:rPr>
              <w:t xml:space="preserve"> «Усл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ги в сфере ЖКХ и управления многоква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тирными домами»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ЖБАНОВ Павел Анатольевич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Координатор по таможенному оформл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ФАУ "</w:t>
            </w:r>
            <w:proofErr w:type="spellStart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Роскапстрой</w:t>
            </w:r>
            <w:proofErr w:type="spellEnd"/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ФОМИНА Ирина Владимиро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293E87" w:rsidRPr="00AA4AA3" w:rsidTr="00293E87"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87" w:rsidRPr="00F65D65" w:rsidRDefault="00293E87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7CE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ГОРОДА МОСКВЫ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E87" w:rsidRPr="00AA4AA3" w:rsidRDefault="00293E87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АРЕФЬЕВА Ирина Станисл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AA3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</w:tr>
      <w:tr w:rsidR="00F6495D" w:rsidRPr="00D10167" w:rsidTr="00F6495D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ind w:left="142" w:right="1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руглый стол «Требов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ния к кадровому обесп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5C94">
              <w:rPr>
                <w:rFonts w:ascii="Times New Roman" w:hAnsi="Times New Roman"/>
                <w:bCs/>
                <w:sz w:val="24"/>
                <w:szCs w:val="24"/>
              </w:rPr>
              <w:t>чению членов СРО в связи с вступлением в силу 372-ФЗ»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августа 2016 г. 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Национально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единение  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изыск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телей и проект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54FA3">
              <w:rPr>
                <w:rFonts w:ascii="Times New Roman" w:hAnsi="Times New Roman"/>
                <w:bCs/>
                <w:sz w:val="24"/>
                <w:szCs w:val="24"/>
              </w:rPr>
              <w:t xml:space="preserve">ровщиков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(НОПРИЗ)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АВОК», президент,</w:t>
            </w:r>
          </w:p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НОПРИЗ, член совета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Гримитлин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ind w:left="142" w:right="1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7DD">
              <w:rPr>
                <w:rFonts w:ascii="Times New Roman" w:hAnsi="Times New Roman" w:cs="Times New Roman"/>
                <w:sz w:val="24"/>
                <w:szCs w:val="24"/>
              </w:rPr>
              <w:t>Вице-президент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Васильевпч</w:t>
            </w:r>
            <w:proofErr w:type="spellEnd"/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ind w:left="142" w:right="1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Алекса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Жбанов Павел</w:t>
            </w:r>
            <w:r w:rsidRPr="0083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«Столица-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Илюнина Юлия Александровна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Мещерин Игорь Викторович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Чернов Сергей Александрович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Апарицкая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Баранова Галина Владимировна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Белоусов Алексей Игоревич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</w:t>
            </w: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дерации (Минстрой России)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AE">
              <w:rPr>
                <w:rFonts w:ascii="Times New Roman" w:hAnsi="Times New Roman" w:cs="Times New Roman"/>
                <w:sz w:val="24"/>
                <w:szCs w:val="24"/>
              </w:rPr>
              <w:t>Викторов Михаил Юрьевич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0">
              <w:rPr>
                <w:rFonts w:ascii="Times New Roman" w:hAnsi="Times New Roman" w:cs="Times New Roman"/>
                <w:sz w:val="24"/>
                <w:szCs w:val="24"/>
              </w:rPr>
              <w:t>НИИСФ РААСН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90">
              <w:rPr>
                <w:rFonts w:ascii="Times New Roman" w:hAnsi="Times New Roman" w:cs="Times New Roman"/>
                <w:sz w:val="24"/>
                <w:szCs w:val="24"/>
              </w:rPr>
              <w:t>Волков Юрий Сергеевич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«СЗ Центр АВОК»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Гримитлина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АО «НИЦ «Строительство».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НП «СРО «</w:t>
            </w:r>
            <w:proofErr w:type="spellStart"/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Союзинжстрой</w:t>
            </w:r>
            <w:proofErr w:type="spellEnd"/>
            <w:r w:rsidRPr="006B3C14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тинович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Донских Галина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Егорова Елена Геннадьевна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Желнин</w:t>
            </w:r>
            <w:proofErr w:type="spellEnd"/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Забелин Владимир Анатольевич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Нефтегазстрой</w:t>
            </w:r>
            <w:proofErr w:type="spellEnd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-Альянс, Объединение строителей объектов топливно-энергетического комплекса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Зильберминц</w:t>
            </w:r>
            <w:proofErr w:type="spellEnd"/>
            <w:r w:rsidRPr="00632DB4">
              <w:rPr>
                <w:rFonts w:ascii="Times New Roman" w:hAnsi="Times New Roman" w:cs="Times New Roman"/>
                <w:sz w:val="24"/>
                <w:szCs w:val="24"/>
              </w:rPr>
              <w:t xml:space="preserve"> Семен Борухович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Объединение организаций в сфере прое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тирования Академический Проектный Центр, АПЦ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льичев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DB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>строительства Московской области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Казакова Наталья Евгеньевна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НОПРИЗ, заместитель руководителя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Кожуховский Алексей Олег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995E18"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города Москвы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Кузьмин Александр Виктор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42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Леонов Валерий Владимирович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14EC5">
              <w:rPr>
                <w:rFonts w:ascii="Times New Roman" w:hAnsi="Times New Roman" w:cs="Times New Roman"/>
                <w:sz w:val="24"/>
                <w:szCs w:val="24"/>
              </w:rPr>
              <w:t>Маркин Николай Петрович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14EC5">
              <w:rPr>
                <w:rFonts w:ascii="Times New Roman" w:hAnsi="Times New Roman" w:cs="Times New Roman"/>
                <w:sz w:val="24"/>
                <w:szCs w:val="24"/>
              </w:rPr>
              <w:t>Мещерин Игорь Викторович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Ниронова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C5">
              <w:rPr>
                <w:rFonts w:ascii="Times New Roman" w:hAnsi="Times New Roman" w:cs="Times New Roman"/>
                <w:sz w:val="24"/>
                <w:szCs w:val="24"/>
              </w:rPr>
              <w:t>Эталон-Инвест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Новичкова Ирина Павловна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Объединение строительно-монтажных о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ганизаций, ОСМО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Подлуцкий</w:t>
            </w:r>
            <w:proofErr w:type="spellEnd"/>
            <w:r w:rsidRPr="00C578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Алекса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B17D7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НОЭ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Питерский Леонид Юрьевич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проектных организаций РОДОС, ПРОЕКТ-РОДОС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Реброва Ирина Федоровна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Институт развития строительной отрасли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 xml:space="preserve">идоренко Александр </w:t>
            </w:r>
            <w:proofErr w:type="spellStart"/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Демь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88F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Россия», член Президиума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Селедчик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Тиховодова</w:t>
            </w:r>
            <w:proofErr w:type="spellEnd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«Изыскатели Санкт-Петербурга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веро-Запада»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Тарелкин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градостроительной политики </w:t>
            </w:r>
            <w:proofErr w:type="spellStart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Генн</w:t>
            </w: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DC8"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УК РОСВОДОКАНАЛ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Фролов Алексей Юрьевич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Гамма Телеком Производственно-коммерческая фирма, Гамма Телеком ПКФ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Шабанова Елена Владимиро</w:t>
            </w: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7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2B">
              <w:rPr>
                <w:rFonts w:ascii="Times New Roman" w:hAnsi="Times New Roman" w:cs="Times New Roman"/>
                <w:sz w:val="24"/>
                <w:szCs w:val="24"/>
              </w:rPr>
              <w:t>Алтайские строители, АС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Фокин Михаил Гаврилович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AC5E8E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проектных организаций РОДОС, ПРОЕКТ-РОДОС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 xml:space="preserve">Мосводоканал </w:t>
            </w:r>
            <w:proofErr w:type="spellStart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НИИпроект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Целищев Петр Валерьевич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2B">
              <w:rPr>
                <w:rFonts w:ascii="Times New Roman" w:hAnsi="Times New Roman" w:cs="Times New Roman"/>
                <w:sz w:val="24"/>
                <w:szCs w:val="24"/>
              </w:rPr>
              <w:t>Мособлгеотрест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Чайкин Александр Алекса</w:t>
            </w: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860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проблем саморегулирова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Аверченко Владимир Алекса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НОПРИЗ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Айрапетова Ольга Евгеньевна</w:t>
            </w:r>
          </w:p>
        </w:tc>
      </w:tr>
      <w:tr w:rsidR="00F6495D" w:rsidRPr="00D10167" w:rsidTr="00F6495D"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КредоСтрой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831429" w:rsidRDefault="00F6495D" w:rsidP="00F6495D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Мешков Александр Никола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620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F6495D" w:rsidRPr="00D10167" w:rsidTr="00F6495D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495D" w:rsidRPr="00F65D65" w:rsidRDefault="00F6495D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495D" w:rsidRPr="00AA4AA3" w:rsidRDefault="00F6495D" w:rsidP="00F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3C" w:rsidRPr="00D10167" w:rsidTr="000B28DD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73C" w:rsidRDefault="004F2AFF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Обсуждение проектов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фессиональных стандартов по проектированию и строител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 в области инженерных систем в рамках совещания</w:t>
            </w:r>
            <w:r w:rsidR="0044673C" w:rsidRPr="00811A87">
              <w:rPr>
                <w:rFonts w:ascii="Times New Roman" w:hAnsi="Times New Roman"/>
                <w:bCs/>
                <w:sz w:val="24"/>
                <w:szCs w:val="24"/>
              </w:rPr>
              <w:t xml:space="preserve"> по ценообразованию</w:t>
            </w:r>
          </w:p>
          <w:p w:rsidR="005B0076" w:rsidRDefault="005B0076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 xml:space="preserve"> стол на тему «О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суждение профессиональных стандартов в области инж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770A2">
              <w:rPr>
                <w:rFonts w:ascii="Times New Roman" w:hAnsi="Times New Roman"/>
                <w:bCs/>
                <w:sz w:val="24"/>
                <w:szCs w:val="24"/>
              </w:rPr>
              <w:t>нерных систем»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673C" w:rsidRDefault="0044673C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сентябрь 2016 г.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673C" w:rsidRDefault="0044673C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87">
              <w:rPr>
                <w:rFonts w:ascii="Times New Roman" w:hAnsi="Times New Roman"/>
                <w:bCs/>
                <w:sz w:val="24"/>
                <w:szCs w:val="24"/>
              </w:rPr>
              <w:t>ГК «ЮНИРУС», город Казань</w:t>
            </w:r>
          </w:p>
          <w:p w:rsidR="005B0076" w:rsidRDefault="005B0076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 «СЗ Центр АВОК»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3C" w:rsidRPr="004D3AF9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 xml:space="preserve">Под председательством </w:t>
            </w: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F9">
              <w:rPr>
                <w:rFonts w:ascii="Times New Roman" w:hAnsi="Times New Roman"/>
                <w:sz w:val="24"/>
                <w:szCs w:val="24"/>
              </w:rPr>
              <w:t>Президента МАС ГНБ</w:t>
            </w: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Pr="004D3AF9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директора ООО «НИПИЦСМТ</w:t>
            </w:r>
            <w:r w:rsidRPr="004D3A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Санкт-Петербург</w:t>
            </w:r>
          </w:p>
          <w:p w:rsidR="0044673C" w:rsidRPr="004D3AF9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Pr="004D3AF9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«Центр по ценообразов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в строительстве» г. Самара</w:t>
            </w: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:rsidR="0044673C" w:rsidRDefault="004F2AFF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«ГНБ» НП «ОПС»</w:t>
            </w:r>
          </w:p>
          <w:p w:rsidR="004F2AFF" w:rsidRDefault="004F2AFF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FF" w:rsidRDefault="004F2AFF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2AFF" w:rsidRDefault="004F2AFF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FF" w:rsidRDefault="004F2AFF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Спецстройресурс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D24" w:rsidRDefault="00456D24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24" w:rsidRDefault="00456D24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спецпроектов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D24" w:rsidRDefault="00456D24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24" w:rsidRDefault="00456D24" w:rsidP="00456D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отдела спецпроектов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Нефтегазспецстрой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»/ГК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D24" w:rsidRDefault="00456D24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3C" w:rsidRPr="00B8449C" w:rsidRDefault="0044673C" w:rsidP="000B28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Исаакович</w:t>
            </w: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Букштан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  <w:p w:rsidR="0044673C" w:rsidRPr="004D3AF9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73C" w:rsidRPr="004D3AF9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Всеволодо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0B28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73C" w:rsidRDefault="0044673C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Салахов</w:t>
            </w:r>
            <w:r w:rsidR="004F2AFF">
              <w:rPr>
                <w:rFonts w:ascii="Times New Roman" w:hAnsi="Times New Roman"/>
                <w:sz w:val="24"/>
                <w:szCs w:val="24"/>
              </w:rPr>
              <w:t xml:space="preserve"> Равиль </w:t>
            </w:r>
            <w:proofErr w:type="spellStart"/>
            <w:r w:rsidR="004F2AFF">
              <w:rPr>
                <w:rFonts w:ascii="Times New Roman" w:hAnsi="Times New Roman"/>
                <w:sz w:val="24"/>
                <w:szCs w:val="24"/>
              </w:rPr>
              <w:t>Рауфович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AFF" w:rsidRDefault="004F2AFF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FF" w:rsidRDefault="004F2AFF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Камалова Татьяна Николаевна</w:t>
            </w:r>
          </w:p>
          <w:p w:rsidR="004F2AFF" w:rsidRDefault="004F2AFF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FF" w:rsidRDefault="004F2AFF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AFF" w:rsidRDefault="004F2AFF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Брейдбурд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Исаакович</w:t>
            </w:r>
          </w:p>
          <w:p w:rsidR="00456D24" w:rsidRDefault="00456D24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24" w:rsidRDefault="00456D24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24" w:rsidRDefault="00456D24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Мирхалеев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Аблахатович</w:t>
            </w:r>
            <w:proofErr w:type="spellEnd"/>
          </w:p>
          <w:p w:rsidR="00456D24" w:rsidRDefault="00456D24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24" w:rsidRDefault="00456D24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24" w:rsidRDefault="00456D24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D24" w:rsidRDefault="00456D24" w:rsidP="004F2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Бабешко Сергей Анатольевич</w:t>
            </w:r>
          </w:p>
        </w:tc>
      </w:tr>
      <w:tr w:rsidR="00693A4B" w:rsidRPr="00D10167" w:rsidTr="00271F22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Pr="00811A87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Обсуждение проектов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фессиональных стандартов по проектированию и строител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ству в области инженерных систем в рамках семинара – совещания по обсуждению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первой редакции СП «По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земные инженерные комм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никации. Прокладка горизо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тальным направленным бур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нием»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сентябрь 2016 г.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93A4B" w:rsidRPr="00811A87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 xml:space="preserve">Филиал АО ЦНИИС «НИЦ Тоннели и метрополитены», </w:t>
            </w:r>
            <w:proofErr w:type="spellStart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62395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F77FF">
              <w:rPr>
                <w:rFonts w:ascii="Times New Roman" w:hAnsi="Times New Roman" w:cs="Times New Roman"/>
                <w:sz w:val="24"/>
                <w:szCs w:val="24"/>
              </w:rPr>
              <w:t>Липецкая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убная компания "Св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бодный сокол», 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6E">
              <w:rPr>
                <w:rFonts w:ascii="Times New Roman" w:hAnsi="Times New Roman" w:cs="Times New Roman"/>
                <w:sz w:val="24"/>
                <w:szCs w:val="24"/>
              </w:rPr>
              <w:t>Тиманов Юрий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F796E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маркетинга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«Воронеж-ПЛАСТ», 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73111E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 xml:space="preserve">Пешехонова </w:t>
            </w:r>
          </w:p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11E">
              <w:rPr>
                <w:rFonts w:ascii="Times New Roman" w:hAnsi="Times New Roman" w:cs="Times New Roman"/>
                <w:sz w:val="24"/>
                <w:szCs w:val="24"/>
              </w:rPr>
              <w:t>ральный директор</w:t>
            </w:r>
          </w:p>
          <w:p w:rsidR="00693A4B" w:rsidRPr="0073111E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73111E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Алексей Николаевич – заместитель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мирович - </w:t>
            </w:r>
            <w:r w:rsidRPr="009F414E">
              <w:rPr>
                <w:rFonts w:ascii="Times New Roman" w:hAnsi="Times New Roman" w:cs="Times New Roman"/>
                <w:sz w:val="24"/>
                <w:szCs w:val="24"/>
              </w:rPr>
              <w:t>заместитель ген</w:t>
            </w:r>
            <w:r w:rsidRPr="009F41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14E">
              <w:rPr>
                <w:rFonts w:ascii="Times New Roman" w:hAnsi="Times New Roman" w:cs="Times New Roman"/>
                <w:sz w:val="24"/>
                <w:szCs w:val="24"/>
              </w:rPr>
              <w:t>рального директора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АО ЦНИИС «НИЦ «Тоннели и метрополитены»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Щекудов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вич – директор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Малый Иосиф Моисеевич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Пухова Надежда 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6229">
              <w:rPr>
                <w:rFonts w:ascii="Times New Roman" w:hAnsi="Times New Roman" w:cs="Times New Roman"/>
                <w:sz w:val="24"/>
                <w:szCs w:val="24"/>
              </w:rPr>
              <w:t>инженер 1-й категории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ООО «СУ-91», </w:t>
            </w:r>
          </w:p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Матвиенко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 Николаевич</w:t>
            </w: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рабочей группы, заместитель генерального д</w:t>
            </w: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1E2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Черкасова Наталья Алекса</w:t>
            </w: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ГИП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79">
              <w:rPr>
                <w:rFonts w:ascii="Times New Roman" w:hAnsi="Times New Roman" w:cs="Times New Roman"/>
                <w:sz w:val="24"/>
                <w:szCs w:val="24"/>
              </w:rPr>
              <w:t>Голосов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инженер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МАС ГНБ,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Брейдбурд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 ГНБ, г. Москва 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Каверин Сергей Евгеньевич – </w:t>
            </w:r>
          </w:p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</w:tr>
      <w:tr w:rsidR="00693A4B" w:rsidRPr="00E13966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МАС ГНБ,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Стражникова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дровна – 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Pr="00E13966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E13966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E13966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34">
              <w:rPr>
                <w:rFonts w:ascii="Times New Roman" w:hAnsi="Times New Roman" w:cs="Times New Roman"/>
                <w:sz w:val="24"/>
                <w:szCs w:val="24"/>
              </w:rPr>
              <w:t>МУП «Водоканал» города Подольска, г. Подольск, Московская область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– инженер по буровым растворам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FC">
              <w:rPr>
                <w:rFonts w:ascii="Times New Roman" w:hAnsi="Times New Roman" w:cs="Times New Roman"/>
                <w:sz w:val="24"/>
                <w:szCs w:val="24"/>
              </w:rPr>
              <w:t>АО «Мосводоканал»,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64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35">
              <w:rPr>
                <w:rFonts w:ascii="Times New Roman" w:hAnsi="Times New Roman" w:cs="Times New Roman"/>
                <w:sz w:val="24"/>
                <w:szCs w:val="24"/>
              </w:rPr>
              <w:t>Меньщикова Ольга Альберто</w:t>
            </w:r>
            <w:r w:rsidRPr="001F7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7835">
              <w:rPr>
                <w:rFonts w:ascii="Times New Roman" w:hAnsi="Times New Roman" w:cs="Times New Roman"/>
                <w:sz w:val="24"/>
                <w:szCs w:val="24"/>
              </w:rPr>
              <w:t xml:space="preserve">на       Контактный телефон 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570FC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Ольшанский Дмитрий Анатол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евич – главный специалист направления технического ко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175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Инвестстройсервис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3A4B" w:rsidRPr="005570FC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Подольск, МО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2E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BB1F2E">
              <w:rPr>
                <w:rFonts w:ascii="Times New Roman" w:hAnsi="Times New Roman" w:cs="Times New Roman"/>
                <w:sz w:val="24"/>
                <w:szCs w:val="24"/>
              </w:rPr>
              <w:t xml:space="preserve"> Айдар Рафаилович - директор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Филиал «ГНБ» НП «ОПС»,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Салахов Равиль </w:t>
            </w:r>
            <w:proofErr w:type="spellStart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 w:rsidRPr="009950EF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0EF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ЮНИРУС, г. 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буровым растворам</w:t>
            </w:r>
          </w:p>
        </w:tc>
      </w:tr>
      <w:tr w:rsidR="00693A4B" w:rsidRPr="007D4372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E4AB6" w:rsidRDefault="00693A4B" w:rsidP="00271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OÜ AGIO </w:t>
            </w:r>
            <w:proofErr w:type="spellStart"/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Ehitus</w:t>
            </w:r>
            <w:proofErr w:type="spellEnd"/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4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Таллин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Pr="007D4372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D4372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D4372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ПодземИнжКом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 Константин Борисович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генеральный директор 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Казань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 xml:space="preserve">Гареев Рустам </w:t>
            </w:r>
            <w:proofErr w:type="spellStart"/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, 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продаж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для ГНБ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Ефимов Андрей Николаевич, ведущий инженер по тех. пр</w:t>
            </w: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929">
              <w:rPr>
                <w:rFonts w:ascii="Times New Roman" w:hAnsi="Times New Roman" w:cs="Times New Roman"/>
                <w:sz w:val="24"/>
                <w:szCs w:val="24"/>
              </w:rPr>
              <w:t>движению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АО «УК СВЯЗЬНЕФТЕГАЗ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101E2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Корнев Евгений Викторович – Председатель Совета директ</w:t>
            </w: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15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 ВИС-МОС»,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Подгурский Виктор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дрович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8A">
              <w:rPr>
                <w:rFonts w:ascii="Times New Roman" w:hAnsi="Times New Roman" w:cs="Times New Roman"/>
                <w:sz w:val="24"/>
                <w:szCs w:val="24"/>
              </w:rPr>
              <w:t>Антонов Александр Никола</w:t>
            </w:r>
            <w:r w:rsidRPr="00563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08A">
              <w:rPr>
                <w:rFonts w:ascii="Times New Roman" w:hAnsi="Times New Roman" w:cs="Times New Roman"/>
                <w:sz w:val="24"/>
                <w:szCs w:val="24"/>
              </w:rPr>
              <w:t>вич, зам. нач. ППО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МАС ГНБ в ЮФО, </w:t>
            </w:r>
          </w:p>
          <w:p w:rsidR="00693A4B" w:rsidRPr="00094D95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094D95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Титков Евгений Иванович 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67">
              <w:rPr>
                <w:rFonts w:ascii="Times New Roman" w:hAnsi="Times New Roman" w:cs="Times New Roman"/>
                <w:sz w:val="24"/>
                <w:szCs w:val="24"/>
              </w:rPr>
              <w:t xml:space="preserve">ООО «БТ-СВАП», </w:t>
            </w:r>
            <w:proofErr w:type="spellStart"/>
            <w:r w:rsidRPr="009630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306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 Сергей Владимирович – директор по стратегии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витию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63067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0">
              <w:rPr>
                <w:rFonts w:ascii="Times New Roman" w:hAnsi="Times New Roman" w:cs="Times New Roman"/>
                <w:sz w:val="24"/>
                <w:szCs w:val="24"/>
              </w:rPr>
              <w:t>Универсал Монтаж, ООО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0">
              <w:rPr>
                <w:rFonts w:ascii="Times New Roman" w:hAnsi="Times New Roman" w:cs="Times New Roman"/>
                <w:sz w:val="24"/>
                <w:szCs w:val="24"/>
              </w:rPr>
              <w:t>Хархасов</w:t>
            </w:r>
            <w:proofErr w:type="spellEnd"/>
            <w:r w:rsidRPr="00562AF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 - ген. директор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62AF0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Андрей Валерьевич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ен.дира</w:t>
            </w:r>
            <w:proofErr w:type="spellEnd"/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62AF0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562AF0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 Денис Владимирович</w:t>
            </w: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5F0">
              <w:rPr>
                <w:rFonts w:ascii="Times New Roman" w:hAnsi="Times New Roman" w:cs="Times New Roman"/>
                <w:sz w:val="24"/>
                <w:szCs w:val="24"/>
              </w:rPr>
              <w:t>пециализированный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«Бурение и нефть»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F0">
              <w:rPr>
                <w:rFonts w:ascii="Times New Roman" w:hAnsi="Times New Roman" w:cs="Times New Roman"/>
                <w:sz w:val="24"/>
                <w:szCs w:val="24"/>
              </w:rPr>
              <w:t>Малков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5F0">
              <w:rPr>
                <w:rFonts w:ascii="Times New Roman" w:hAnsi="Times New Roman" w:cs="Times New Roman"/>
                <w:sz w:val="24"/>
                <w:szCs w:val="24"/>
              </w:rPr>
              <w:t>ел Юрьевич -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отдела рекламы и маркетинга</w:t>
            </w:r>
          </w:p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B" w:rsidRPr="00D10167" w:rsidTr="00271F22">
        <w:tc>
          <w:tcPr>
            <w:tcW w:w="10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A4B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3A4B" w:rsidRPr="00762395" w:rsidRDefault="00693A4B" w:rsidP="00F649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«ТМ», г. Москва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4B" w:rsidRPr="009950EF" w:rsidRDefault="00693A4B" w:rsidP="0027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Зиновьевна – главный редактор</w:t>
            </w:r>
          </w:p>
        </w:tc>
      </w:tr>
    </w:tbl>
    <w:p w:rsidR="00392F04" w:rsidRDefault="00392F04" w:rsidP="00392F04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  <w:sectPr w:rsidR="00392F04" w:rsidSect="007F17D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18" w:name="_Toc457809534"/>
    </w:p>
    <w:p w:rsidR="00392F04" w:rsidRPr="00392F04" w:rsidRDefault="00392F04" w:rsidP="00392F04">
      <w:pPr>
        <w:spacing w:after="0" w:line="240" w:lineRule="auto"/>
        <w:ind w:left="1434"/>
        <w:jc w:val="right"/>
        <w:outlineLvl w:val="0"/>
        <w:rPr>
          <w:rFonts w:eastAsia="Calibri"/>
          <w:kern w:val="36"/>
          <w:sz w:val="28"/>
          <w:szCs w:val="28"/>
        </w:rPr>
      </w:pPr>
      <w:bookmarkStart w:id="19" w:name="_Toc458069525"/>
      <w:r w:rsidRPr="00392F04">
        <w:rPr>
          <w:rFonts w:eastAsia="Calibri"/>
          <w:b/>
          <w:bCs/>
          <w:kern w:val="36"/>
          <w:sz w:val="28"/>
          <w:szCs w:val="28"/>
        </w:rPr>
        <w:lastRenderedPageBreak/>
        <w:t>Приложение № 3</w:t>
      </w:r>
      <w:bookmarkEnd w:id="18"/>
      <w:bookmarkEnd w:id="19"/>
    </w:p>
    <w:p w:rsidR="00392F04" w:rsidRPr="00392F04" w:rsidRDefault="00392F04" w:rsidP="00392F04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392F04">
        <w:rPr>
          <w:rFonts w:ascii="Times New Roman" w:hAnsi="Times New Roman"/>
          <w:b/>
          <w:bCs/>
          <w:sz w:val="24"/>
          <w:szCs w:val="24"/>
        </w:rPr>
        <w:t xml:space="preserve">к пояснительной записке </w:t>
      </w:r>
      <w:proofErr w:type="gramStart"/>
      <w:r w:rsidRPr="00392F04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392F04" w:rsidRPr="00392F04" w:rsidRDefault="00392F04" w:rsidP="00392F04">
      <w:pPr>
        <w:spacing w:after="24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392F04">
        <w:rPr>
          <w:rFonts w:ascii="Times New Roman" w:hAnsi="Times New Roman"/>
          <w:b/>
          <w:bCs/>
          <w:sz w:val="24"/>
          <w:szCs w:val="24"/>
        </w:rPr>
        <w:t>макету профессионального стандарта по профессии</w:t>
      </w:r>
    </w:p>
    <w:p w:rsidR="007F17D0" w:rsidRPr="00A9472F" w:rsidRDefault="00A9472F" w:rsidP="00990EB7">
      <w:pPr>
        <w:tabs>
          <w:tab w:val="left" w:pos="9615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2F">
        <w:rPr>
          <w:rFonts w:ascii="Times New Roman" w:hAnsi="Times New Roman" w:cs="Times New Roman"/>
          <w:b/>
          <w:sz w:val="24"/>
          <w:szCs w:val="24"/>
        </w:rPr>
        <w:t>«Специалист по строительству</w:t>
      </w:r>
      <w:r w:rsidR="00F960E8">
        <w:rPr>
          <w:rFonts w:ascii="Times New Roman" w:hAnsi="Times New Roman" w:cs="Times New Roman"/>
          <w:b/>
          <w:sz w:val="24"/>
          <w:szCs w:val="24"/>
        </w:rPr>
        <w:t xml:space="preserve"> и санации</w:t>
      </w:r>
      <w:r w:rsidRPr="00A9472F">
        <w:rPr>
          <w:rFonts w:ascii="Times New Roman" w:hAnsi="Times New Roman" w:cs="Times New Roman"/>
          <w:b/>
          <w:sz w:val="24"/>
          <w:szCs w:val="24"/>
        </w:rPr>
        <w:t xml:space="preserve"> подземных инженерных коммуникаций с применением бестраншейных технологий» </w:t>
      </w:r>
      <w:r w:rsidR="008E0635" w:rsidRPr="00A94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7D0" w:rsidRPr="00D10167" w:rsidRDefault="007F17D0" w:rsidP="00990EB7">
      <w:pPr>
        <w:spacing w:after="12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67">
        <w:rPr>
          <w:rFonts w:ascii="Times New Roman" w:hAnsi="Times New Roman"/>
          <w:b/>
          <w:bCs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1559"/>
        <w:gridCol w:w="2977"/>
        <w:gridCol w:w="4961"/>
        <w:gridCol w:w="4296"/>
      </w:tblGrid>
      <w:tr w:rsidR="007F17D0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2C46CB" w:rsidRDefault="007F17D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2C46CB" w:rsidRDefault="007F17D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ФИО эк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перта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2C46CB" w:rsidRDefault="007F17D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Организация, 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2C46CB" w:rsidRDefault="007F17D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Замечание, предложение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0" w:rsidRPr="002C46CB" w:rsidRDefault="007F17D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Принято, отклонено, принято частично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Ломакин Е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.А.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Координатор рабочей группы по 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br/>
              <w:t>информационным техн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логиям в градостроител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стве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br/>
              <w:t>Комитета по освоению подземного пространства НОСТРОЙ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64B96">
              <w:rPr>
                <w:rFonts w:ascii="Times New Roman" w:hAnsi="Times New Roman"/>
                <w:sz w:val="24"/>
                <w:szCs w:val="24"/>
              </w:rPr>
              <w:t>Создание и удерживание в безопасном сост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янии строительной скважины, проходимой с применением бестраншейных технологий, с укладкой в нее трубопровода (</w:t>
            </w:r>
            <w:proofErr w:type="spellStart"/>
            <w:r w:rsidRPr="00F64B9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64B96">
              <w:rPr>
                <w:rFonts w:ascii="Times New Roman" w:hAnsi="Times New Roman"/>
                <w:sz w:val="24"/>
                <w:szCs w:val="24"/>
              </w:rPr>
              <w:t>) - в услов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ях выявленного по результатам изысканий и мониторинговых исследований влияния осложняющих факторов (процессов) ест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ственного и искусственного происхождения, наличии в пределах расчетной зоны риска подземных и наземных зданий и сооружений (коммуникаций), а также выполнения треб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ваний безаварийной эксплуатации построе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ных коммуникаций и их эффективной</w:t>
            </w:r>
            <w:proofErr w:type="gramEnd"/>
            <w:r w:rsidRPr="00F64B96">
              <w:rPr>
                <w:rFonts w:ascii="Times New Roman" w:hAnsi="Times New Roman"/>
                <w:sz w:val="24"/>
                <w:szCs w:val="24"/>
              </w:rPr>
              <w:t xml:space="preserve"> сан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ции (ликвидации).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96">
              <w:rPr>
                <w:rFonts w:ascii="Times New Roman" w:hAnsi="Times New Roman" w:cs="Times New Roman"/>
                <w:bCs/>
                <w:iCs/>
                <w:spacing w:val="10"/>
                <w:sz w:val="24"/>
              </w:rPr>
              <w:t>Общие сведения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F64B96" w:rsidRDefault="00E473C9" w:rsidP="000F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96">
              <w:rPr>
                <w:rFonts w:ascii="Times New Roman" w:hAnsi="Times New Roman"/>
                <w:sz w:val="24"/>
                <w:szCs w:val="24"/>
              </w:rPr>
              <w:t>Организация производства работ по прокла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д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ке подземных инженерных коммуникаций с применением бестраншейных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 ОТФ  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F64B96" w:rsidRDefault="00E473C9" w:rsidP="000F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96">
              <w:rPr>
                <w:rFonts w:ascii="Times New Roman" w:hAnsi="Times New Roman"/>
                <w:sz w:val="24"/>
                <w:szCs w:val="24"/>
              </w:rPr>
              <w:t>Подготовка объекта, производство работ, контроль качества и сдача работ по прокла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д</w:t>
            </w:r>
            <w:r w:rsidRPr="00F64B96">
              <w:rPr>
                <w:rFonts w:ascii="Times New Roman" w:hAnsi="Times New Roman"/>
                <w:sz w:val="24"/>
                <w:szCs w:val="24"/>
              </w:rPr>
              <w:t>ке подземных инженерных коммуникаций с применением бестраншейных технологий. Сдача объекта для работы в рамках этапов эксплуатации и санации (ликвидации).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ОТФ 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F64B96" w:rsidRDefault="00E473C9" w:rsidP="000F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94">
              <w:rPr>
                <w:rFonts w:ascii="Times New Roman" w:hAnsi="Times New Roman"/>
                <w:sz w:val="24"/>
                <w:szCs w:val="24"/>
              </w:rPr>
              <w:t xml:space="preserve">Постановка задач в рамках согласованной технической документации на производство работ по прокладке подземных инженерных </w:t>
            </w:r>
            <w:r w:rsidRPr="0092759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коммуникаций с применением бестранше</w:t>
            </w:r>
            <w:r w:rsidRPr="00927594">
              <w:rPr>
                <w:rFonts w:ascii="Times New Roman" w:hAnsi="Times New Roman"/>
                <w:sz w:val="24"/>
                <w:szCs w:val="24"/>
              </w:rPr>
              <w:t>й</w:t>
            </w:r>
            <w:r w:rsidRPr="00927594">
              <w:rPr>
                <w:rFonts w:ascii="Times New Roman" w:hAnsi="Times New Roman"/>
                <w:sz w:val="24"/>
                <w:szCs w:val="24"/>
              </w:rPr>
              <w:t>ных технологий исполнителю.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A/01.5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Принято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594">
              <w:rPr>
                <w:rFonts w:ascii="Times New Roman" w:hAnsi="Times New Roman"/>
                <w:sz w:val="24"/>
                <w:szCs w:val="24"/>
              </w:rPr>
              <w:t xml:space="preserve"> Замена «по </w:t>
            </w:r>
            <w:proofErr w:type="gramStart"/>
            <w:r w:rsidRPr="00927594">
              <w:rPr>
                <w:rFonts w:ascii="Times New Roman" w:hAnsi="Times New Roman"/>
                <w:sz w:val="24"/>
                <w:szCs w:val="24"/>
              </w:rPr>
              <w:t>согласованной</w:t>
            </w:r>
            <w:proofErr w:type="gramEnd"/>
            <w:r w:rsidRPr="00927594">
              <w:rPr>
                <w:rFonts w:ascii="Times New Roman" w:hAnsi="Times New Roman"/>
                <w:sz w:val="24"/>
                <w:szCs w:val="24"/>
              </w:rPr>
              <w:t>» на «в ра</w:t>
            </w:r>
            <w:r w:rsidRPr="00927594">
              <w:rPr>
                <w:rFonts w:ascii="Times New Roman" w:hAnsi="Times New Roman"/>
                <w:sz w:val="24"/>
                <w:szCs w:val="24"/>
              </w:rPr>
              <w:t>м</w:t>
            </w:r>
            <w:r w:rsidRPr="00927594">
              <w:rPr>
                <w:rFonts w:ascii="Times New Roman" w:hAnsi="Times New Roman"/>
                <w:sz w:val="24"/>
                <w:szCs w:val="24"/>
              </w:rPr>
              <w:t>ках согласованной».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F64B96" w:rsidRDefault="00E473C9" w:rsidP="000F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B7">
              <w:rPr>
                <w:rFonts w:ascii="Times New Roman" w:hAnsi="Times New Roman"/>
                <w:sz w:val="24"/>
                <w:szCs w:val="24"/>
              </w:rPr>
              <w:t>Определение местоположения инженерных коммуникаций в зоне работ с вызовом пре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д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ставителей эксплуатирующих организаций для согласования их строительства, эксплу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тации и санации (ликвидации) с исполнит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лем прокладки подземных инженерных ко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муникаций, проходимых с применением бе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траншейных технологий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A/01.5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Принято </w:t>
            </w:r>
          </w:p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Добавление «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строительства, эксплу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EB7">
              <w:rPr>
                <w:rFonts w:ascii="Times New Roman" w:hAnsi="Times New Roman"/>
                <w:sz w:val="24"/>
                <w:szCs w:val="24"/>
              </w:rPr>
              <w:t>тации и санации (ликвидации)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F64B96" w:rsidRDefault="00E473C9" w:rsidP="000F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4C7">
              <w:rPr>
                <w:rFonts w:ascii="Times New Roman" w:hAnsi="Times New Roman"/>
                <w:sz w:val="24"/>
                <w:szCs w:val="24"/>
              </w:rPr>
              <w:t>Согласование профиля бурения и методики расчета, учитывающей нахождение в пред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лах расчетной зоны риска подземных и наземных зданий и сооружений (коммуник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ций), строительной скважины, проходимой с применением бестраншейных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A/01.5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5074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Принято </w:t>
            </w:r>
          </w:p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Добавление «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методики расчета, учит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ы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вающей нахождение в пределах ра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с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четной зоны риска подземных и назе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м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ных зданий и сооружений (коммуник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ций), строительной скважины, прох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4C7">
              <w:rPr>
                <w:rFonts w:ascii="Times New Roman" w:hAnsi="Times New Roman"/>
                <w:sz w:val="24"/>
                <w:szCs w:val="24"/>
              </w:rPr>
              <w:t>димой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F64B96" w:rsidRDefault="00E473C9" w:rsidP="000F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Совместная с изыскателями и проектировщ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ками организация работ по созданию и эк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плуатации системы мониторинга, контрол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рующей условия прокладки, эксплуатации и санации (ликвидации) подземных инжене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ных коммуникаций с применением бестра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74C7">
              <w:rPr>
                <w:rFonts w:ascii="Times New Roman" w:hAnsi="Times New Roman" w:cs="Times New Roman"/>
                <w:sz w:val="24"/>
                <w:szCs w:val="24"/>
              </w:rPr>
              <w:t>шейных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A/01.5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Принято</w:t>
            </w:r>
          </w:p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A/01.5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5074C7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A">
              <w:rPr>
                <w:rFonts w:ascii="Times New Roman" w:hAnsi="Times New Roman" w:cs="Times New Roman"/>
                <w:sz w:val="24"/>
                <w:szCs w:val="24"/>
              </w:rPr>
              <w:t>Специфика геотехнических требований при прокладке подземных инженерных коммун</w:t>
            </w:r>
            <w:r w:rsidRPr="00474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75A">
              <w:rPr>
                <w:rFonts w:ascii="Times New Roman" w:hAnsi="Times New Roman" w:cs="Times New Roman"/>
                <w:sz w:val="24"/>
                <w:szCs w:val="24"/>
              </w:rPr>
              <w:t>каций с применением бестраншейных техн</w:t>
            </w:r>
            <w:r w:rsidRPr="00474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475A">
              <w:rPr>
                <w:rFonts w:ascii="Times New Roman" w:hAnsi="Times New Roman" w:cs="Times New Roman"/>
                <w:sz w:val="24"/>
                <w:szCs w:val="24"/>
              </w:rPr>
              <w:t>логий применительно к условиям строител</w:t>
            </w:r>
            <w:r w:rsidRPr="004747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475A"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47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Принято</w:t>
            </w:r>
          </w:p>
          <w:p w:rsidR="00E473C9" w:rsidRDefault="00E473C9" w:rsidP="00474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5074C7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B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</w:t>
            </w:r>
            <w:proofErr w:type="gramStart"/>
            <w:r w:rsidRPr="00CE399B">
              <w:rPr>
                <w:rFonts w:ascii="Times New Roman" w:hAnsi="Times New Roman"/>
                <w:sz w:val="24"/>
                <w:szCs w:val="24"/>
              </w:rPr>
              <w:t>за соблюдением тр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буемых параметров в соответствии с прое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к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том производства работ при прокладке по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земных инженерных коммуникаций с прим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нением</w:t>
            </w:r>
            <w:proofErr w:type="gramEnd"/>
            <w:r w:rsidRPr="00CE399B">
              <w:rPr>
                <w:rFonts w:ascii="Times New Roman" w:hAnsi="Times New Roman"/>
                <w:sz w:val="24"/>
                <w:szCs w:val="24"/>
              </w:rPr>
              <w:t xml:space="preserve"> бестраншейных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Принято</w:t>
            </w:r>
          </w:p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9B">
              <w:rPr>
                <w:rFonts w:ascii="Times New Roman" w:hAnsi="Times New Roman"/>
                <w:sz w:val="24"/>
                <w:szCs w:val="24"/>
              </w:rPr>
              <w:t xml:space="preserve">Замена «Контролировать соблюдение» на «Оперативный </w:t>
            </w:r>
            <w:proofErr w:type="gramStart"/>
            <w:r w:rsidRPr="00CE399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E399B">
              <w:rPr>
                <w:rFonts w:ascii="Times New Roman" w:hAnsi="Times New Roman"/>
                <w:sz w:val="24"/>
                <w:szCs w:val="24"/>
              </w:rPr>
              <w:t xml:space="preserve"> собл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ю</w:t>
            </w:r>
            <w:r w:rsidRPr="00CE399B">
              <w:rPr>
                <w:rFonts w:ascii="Times New Roman" w:hAnsi="Times New Roman"/>
                <w:sz w:val="24"/>
                <w:szCs w:val="24"/>
              </w:rPr>
              <w:t>дением»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\10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5074C7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CE39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39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м</w:t>
            </w: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>ниторинговых исследований при прокладке подземных инженерных коммуникаций с применением бестраншейных технологий совместно с представителями изыскателя и проектировщика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CE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Принято</w:t>
            </w:r>
          </w:p>
          <w:p w:rsidR="00E473C9" w:rsidRDefault="00E473C9" w:rsidP="00CE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5074C7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>Согласование нового положения скважины с заказчиком (генподрядчиком) в случае выя</w:t>
            </w: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>ленной и согласованной с изыскателями и проектировщиками необходимости измен</w:t>
            </w: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 xml:space="preserve">ния профиля трассы при пилотном бурении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E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BF5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Принято</w:t>
            </w:r>
          </w:p>
          <w:p w:rsidR="00E473C9" w:rsidRDefault="00E473C9" w:rsidP="00BF5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5074C7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4">
              <w:rPr>
                <w:rFonts w:ascii="Times New Roman" w:hAnsi="Times New Roman"/>
                <w:sz w:val="24"/>
                <w:szCs w:val="24"/>
              </w:rPr>
              <w:t>Перечень операций, выполняемых при пр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ведении технического обслуживания обор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дования механизмов (агрегатов), использу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мых для прокладки подземных инженерных коммуникаций с применением бестранше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й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ных технологий</w:t>
            </w:r>
            <w:r w:rsidRPr="00BF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 xml:space="preserve">Необходимые знания </w:t>
            </w:r>
            <w:r>
              <w:rPr>
                <w:rFonts w:ascii="Times New Roman" w:hAnsi="Times New Roman"/>
                <w:sz w:val="24"/>
                <w:szCs w:val="24"/>
              </w:rPr>
              <w:t>A/02</w:t>
            </w:r>
            <w:r w:rsidRPr="00BF528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Принято </w:t>
            </w:r>
          </w:p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84">
              <w:rPr>
                <w:rFonts w:ascii="Times New Roman" w:hAnsi="Times New Roman"/>
                <w:sz w:val="24"/>
                <w:szCs w:val="24"/>
              </w:rPr>
              <w:t>Добавлено «механизмов (агрегатов), используемых»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5074C7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>Общие сведения о геотехнических особенн</w:t>
            </w: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>стях проведения и контроля, в том числе на основе мониторинговых исследований, работ при прокладке подземных инженерных ко</w:t>
            </w: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>муникаций с применением бестраншейных технологий</w:t>
            </w:r>
            <w:r w:rsidRPr="00342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>Необходимые знания A/02.5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3421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Принято</w:t>
            </w:r>
          </w:p>
          <w:p w:rsidR="00E473C9" w:rsidRDefault="00E473C9" w:rsidP="003421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342142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Геотехнического регламента на проведении работ по прокладке подземных инженерных коммуникаций с применением бестранше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ных технологий в условиях конкретного об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 A/02.5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113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Принято</w:t>
            </w:r>
          </w:p>
          <w:p w:rsidR="00E473C9" w:rsidRDefault="00E473C9" w:rsidP="00113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342142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Требования по организации, проведению и интерпретации результатов мониторинговых исследований по прокладке подземных и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женерных коммуникаций с применением бе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траншейных технологий в условиях конкре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3F17"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  <w:r w:rsidRPr="0034214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 A/02.5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113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Принято</w:t>
            </w:r>
          </w:p>
          <w:p w:rsidR="00E473C9" w:rsidRDefault="00E473C9" w:rsidP="00113F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342142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Контроль ведения протокола за соблюдением требуемых параметров, технологических р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гламентов и производственных инструкций, а также оперативных результатов монитори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говых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3D7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Принято</w:t>
            </w:r>
          </w:p>
          <w:p w:rsidR="00E473C9" w:rsidRDefault="00E473C9" w:rsidP="003D7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342142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Общие сведения о геотехнических особенн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стях проведения и контроля, в том числе на основе мониторинговых исследований, работ при прокладке подземных инженерных ко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763">
              <w:rPr>
                <w:rFonts w:ascii="Times New Roman" w:hAnsi="Times New Roman" w:cs="Times New Roman"/>
                <w:sz w:val="24"/>
                <w:szCs w:val="24"/>
              </w:rPr>
              <w:t>муникаций с применением бестраншейных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3D7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Принято</w:t>
            </w:r>
          </w:p>
          <w:p w:rsidR="00E473C9" w:rsidRDefault="00E473C9" w:rsidP="003D7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342142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Требования по организации, проведению и интерпретации результатов мониторинговых исследований по прокладке подземных и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женерных коммуникаций с применением бе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траншейных технологий в условиях конкре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Принято</w:t>
            </w:r>
          </w:p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342142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методические д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кументы в области изысканий, проектиров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ния, строительства, эксплуатации и санации (ликвидации) подземных инженерных ко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муникаций с применением бестраншейных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Принято</w:t>
            </w:r>
          </w:p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342142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с изыскателями и проектировщиками примен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тельно к конкретным условиям объекта, в случае возникновения разногласий, обращ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ние в технические службы заказчика.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Принято</w:t>
            </w:r>
          </w:p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A/04</w:t>
            </w:r>
            <w:r w:rsidRPr="009275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EB0B7E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Вынос на трассу геотехнических разрезов в створе подземных инженерных коммуник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ций, проходимых с применением бестра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шейных технологий совместно с изыскател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B7E">
              <w:rPr>
                <w:rFonts w:ascii="Times New Roman" w:hAnsi="Times New Roman" w:cs="Times New Roman"/>
                <w:sz w:val="24"/>
                <w:szCs w:val="24"/>
              </w:rPr>
              <w:t>ми и проектировщиками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proofErr w:type="gramStart"/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Принято</w:t>
            </w:r>
          </w:p>
          <w:p w:rsidR="00E473C9" w:rsidRDefault="00E473C9" w:rsidP="00EB0B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proofErr w:type="gramStart"/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</w:tr>
      <w:tr w:rsidR="00E473C9" w:rsidRPr="00D10167" w:rsidTr="007B36E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Pr="00EB0B7E" w:rsidRDefault="00E473C9" w:rsidP="000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Подготовка, совместно с изыскателями и проектировщиками, и представление в слу</w:t>
            </w: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бы технического заказчика для рассмотрения и утверждения работ по сопровождению об</w:t>
            </w:r>
            <w:r w:rsidRPr="00E473C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47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на стадиях его эксплуатации и санации (ликвидации).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действия</w:t>
            </w:r>
            <w:proofErr w:type="gramStart"/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9" w:rsidRDefault="00E473C9" w:rsidP="00E47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Принято</w:t>
            </w:r>
          </w:p>
          <w:p w:rsidR="00E473C9" w:rsidRDefault="00E473C9" w:rsidP="00E47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Добавлено в </w:t>
            </w: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  <w:proofErr w:type="gramStart"/>
            <w:r w:rsidRPr="0092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</w:tr>
      <w:tr w:rsidR="00F00295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377A0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E473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377A0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Маслак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377A0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ОАО «Научно-исследовательский, пр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ектно-изыскательский и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ститут «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Ленметрогипр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транс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» Генеральный д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2C46CB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F00295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295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377A0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Покровский Н.Б.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377A0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Бурсвязьстрой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амара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2C46CB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F00295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295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377A00"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377A0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Руденский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С.Б.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B34BC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Волгоспецмонтаж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» г. Саратов Генеральный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2C46CB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5" w:rsidRPr="002C46CB" w:rsidRDefault="00F00295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ADD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B34BC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Трофимов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B34BC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ООО фирма «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Связьстро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монтаж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амара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Дире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2C46CB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0F6ADD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ADD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B34BC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Сарайкин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B34BC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ООО «Строительно-Монтажное Управление-79»  г. Саратов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2C46CB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0F6ADD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6ADD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B34BC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Павлов К.Б.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B34BC0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ПодземИнжКом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анкт</w:t>
            </w:r>
            <w:proofErr w:type="spellEnd"/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2C46CB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D" w:rsidRPr="002C46CB" w:rsidRDefault="000F6ADD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35B6" w:rsidRPr="00D10167" w:rsidTr="000F279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6" w:rsidRPr="002C46CB" w:rsidRDefault="00E473C9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6" w:rsidRPr="002C46CB" w:rsidRDefault="005F35B6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6" w:rsidRPr="002C46CB" w:rsidRDefault="005F35B6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«Аметист» г. Волг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град» 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6" w:rsidRPr="002C46CB" w:rsidRDefault="005F35B6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6CB">
              <w:rPr>
                <w:rFonts w:ascii="Times New Roman" w:hAnsi="Times New Roman"/>
                <w:bCs/>
                <w:sz w:val="24"/>
                <w:szCs w:val="24"/>
              </w:rPr>
              <w:t>Замечаний нет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6" w:rsidRPr="002C46CB" w:rsidRDefault="005F35B6" w:rsidP="000F2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17D0" w:rsidRDefault="007F17D0" w:rsidP="00A626B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B24" w:rsidRDefault="00F17B24" w:rsidP="00A626B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B24" w:rsidRDefault="00F17B24" w:rsidP="00A626B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B24" w:rsidRDefault="00F17B24" w:rsidP="00A626B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52A" w:rsidRDefault="0079752A" w:rsidP="005A6265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79752A" w:rsidRDefault="0079752A" w:rsidP="005A6265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79752A" w:rsidRDefault="0079752A" w:rsidP="005A6265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79752A" w:rsidRDefault="0079752A" w:rsidP="005A6265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79752A" w:rsidRDefault="0079752A" w:rsidP="005A6265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79752A" w:rsidRDefault="0079752A" w:rsidP="005A6265">
      <w:pPr>
        <w:spacing w:after="0" w:line="240" w:lineRule="auto"/>
        <w:ind w:left="1434"/>
        <w:jc w:val="right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5A6265" w:rsidRPr="00392F04" w:rsidRDefault="005A6265" w:rsidP="005A6265">
      <w:pPr>
        <w:spacing w:after="0" w:line="240" w:lineRule="auto"/>
        <w:ind w:left="1434"/>
        <w:jc w:val="right"/>
        <w:outlineLvl w:val="0"/>
        <w:rPr>
          <w:rFonts w:eastAsia="Calibri"/>
          <w:kern w:val="36"/>
          <w:sz w:val="28"/>
          <w:szCs w:val="28"/>
        </w:rPr>
      </w:pPr>
      <w:r>
        <w:rPr>
          <w:rFonts w:eastAsia="Calibri"/>
          <w:b/>
          <w:bCs/>
          <w:kern w:val="36"/>
          <w:sz w:val="28"/>
          <w:szCs w:val="28"/>
        </w:rPr>
        <w:lastRenderedPageBreak/>
        <w:t>Приложение № 4</w:t>
      </w:r>
    </w:p>
    <w:p w:rsidR="005A6265" w:rsidRPr="00392F04" w:rsidRDefault="005A6265" w:rsidP="005A6265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392F04">
        <w:rPr>
          <w:rFonts w:ascii="Times New Roman" w:hAnsi="Times New Roman"/>
          <w:b/>
          <w:bCs/>
          <w:sz w:val="24"/>
          <w:szCs w:val="24"/>
        </w:rPr>
        <w:t xml:space="preserve">к пояснительной записке </w:t>
      </w:r>
      <w:proofErr w:type="gramStart"/>
      <w:r w:rsidRPr="00392F04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F17B24" w:rsidRPr="00F17B24" w:rsidRDefault="005A6265" w:rsidP="005A6265">
      <w:pPr>
        <w:jc w:val="right"/>
        <w:rPr>
          <w:rFonts w:ascii="Times New Roman" w:hAnsi="Times New Roman" w:cs="Times New Roman"/>
          <w:sz w:val="24"/>
          <w:szCs w:val="24"/>
        </w:rPr>
      </w:pPr>
      <w:r w:rsidRPr="00392F04">
        <w:rPr>
          <w:rFonts w:ascii="Times New Roman" w:hAnsi="Times New Roman"/>
          <w:b/>
          <w:bCs/>
          <w:sz w:val="24"/>
          <w:szCs w:val="24"/>
        </w:rPr>
        <w:t>макету професси</w:t>
      </w:r>
      <w:r w:rsidR="0023740B">
        <w:rPr>
          <w:rFonts w:ascii="Times New Roman" w:hAnsi="Times New Roman"/>
          <w:b/>
          <w:bCs/>
          <w:sz w:val="24"/>
          <w:szCs w:val="24"/>
        </w:rPr>
        <w:t xml:space="preserve">онального стандарта </w:t>
      </w:r>
    </w:p>
    <w:p w:rsidR="00F17B24" w:rsidRPr="00F17B24" w:rsidRDefault="00F17B24" w:rsidP="00F17B24">
      <w:pPr>
        <w:rPr>
          <w:rFonts w:cs="Times New Roman"/>
          <w:sz w:val="28"/>
          <w:szCs w:val="28"/>
        </w:rPr>
      </w:pPr>
    </w:p>
    <w:p w:rsidR="006A1FC2" w:rsidRPr="006A1FC2" w:rsidRDefault="006A1FC2" w:rsidP="006A1FC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СРАВНИТЕЛЬНОГО АНАЛИЗА</w:t>
      </w:r>
      <w:r w:rsidRPr="006A1F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квалификационных требований, предусматриваемых в разрабатываемых проектах профессиональных стандартов, а также содержащихся в актуализируемых и адаптируемых профессиональных стандартах, и квалификационных характеристик, содержащихся в ЕТКС и ЕКС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  <w:gridCol w:w="4755"/>
      </w:tblGrid>
      <w:tr w:rsidR="006A1FC2" w:rsidRPr="006A1FC2" w:rsidTr="00271F22">
        <w:tc>
          <w:tcPr>
            <w:tcW w:w="9464" w:type="dxa"/>
            <w:tcBorders>
              <w:bottom w:val="single" w:sz="4" w:space="0" w:color="auto"/>
            </w:tcBorders>
          </w:tcPr>
          <w:p w:rsidR="006A1FC2" w:rsidRPr="006A1FC2" w:rsidRDefault="00D56E34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ассоциация специалистов горизонтального направленного бурения (МАС ГНБ)</w:t>
            </w:r>
          </w:p>
        </w:tc>
        <w:tc>
          <w:tcPr>
            <w:tcW w:w="56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E20C45" w:rsidRPr="00E20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июня </w:t>
            </w:r>
            <w:r w:rsidRPr="006A1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г. №  </w:t>
            </w:r>
            <w:r w:rsidR="00E20C45" w:rsidRPr="00E20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01/16           </w:t>
            </w:r>
            <w:r w:rsidRPr="006A1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A1FC2" w:rsidRPr="006A1FC2" w:rsidTr="00D56E34">
        <w:trPr>
          <w:trHeight w:val="340"/>
        </w:trPr>
        <w:tc>
          <w:tcPr>
            <w:tcW w:w="9464" w:type="dxa"/>
            <w:tcBorders>
              <w:top w:val="single" w:sz="4" w:space="0" w:color="auto"/>
            </w:tcBorders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организации-разработчика</w:t>
            </w:r>
          </w:p>
        </w:tc>
        <w:tc>
          <w:tcPr>
            <w:tcW w:w="56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</w:t>
            </w:r>
          </w:p>
        </w:tc>
      </w:tr>
    </w:tbl>
    <w:p w:rsidR="006A1FC2" w:rsidRPr="006A1FC2" w:rsidRDefault="006A1FC2" w:rsidP="006A1FC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  <w:gridCol w:w="4755"/>
      </w:tblGrid>
      <w:tr w:rsidR="006A1FC2" w:rsidRPr="006A1FC2" w:rsidTr="00271F22">
        <w:tc>
          <w:tcPr>
            <w:tcW w:w="9464" w:type="dxa"/>
            <w:tcBorders>
              <w:bottom w:val="single" w:sz="4" w:space="0" w:color="auto"/>
            </w:tcBorders>
          </w:tcPr>
          <w:p w:rsidR="006A1FC2" w:rsidRPr="006A1FC2" w:rsidRDefault="00D56E34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строительству подземных инженерных коммуникаций с применением бестраншейных технологий</w:t>
            </w:r>
          </w:p>
        </w:tc>
        <w:tc>
          <w:tcPr>
            <w:tcW w:w="56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6A1FC2" w:rsidRPr="006A1FC2" w:rsidRDefault="00D56E34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профессионал</w:t>
            </w:r>
            <w:r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ного стандарта</w:t>
            </w:r>
          </w:p>
        </w:tc>
      </w:tr>
      <w:tr w:rsidR="006A1FC2" w:rsidRPr="006A1FC2" w:rsidTr="00271F22">
        <w:tc>
          <w:tcPr>
            <w:tcW w:w="9464" w:type="dxa"/>
            <w:tcBorders>
              <w:top w:val="single" w:sz="4" w:space="0" w:color="auto"/>
            </w:tcBorders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56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статус профессионального стандарта</w:t>
            </w:r>
          </w:p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/ актуализация (</w:t>
            </w:r>
            <w:proofErr w:type="gramStart"/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утве</w:t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жден</w:t>
            </w:r>
            <w:proofErr w:type="gramEnd"/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от …№…)</w:t>
            </w:r>
          </w:p>
        </w:tc>
      </w:tr>
    </w:tbl>
    <w:p w:rsidR="006A1FC2" w:rsidRPr="006A1FC2" w:rsidRDefault="006A1FC2" w:rsidP="006A1FC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39"/>
        <w:gridCol w:w="2001"/>
        <w:gridCol w:w="1728"/>
        <w:gridCol w:w="2366"/>
        <w:gridCol w:w="1932"/>
        <w:gridCol w:w="2731"/>
        <w:gridCol w:w="2316"/>
        <w:gridCol w:w="2001"/>
      </w:tblGrid>
      <w:tr w:rsidR="0056292D" w:rsidRPr="006A1FC2" w:rsidTr="00271F22">
        <w:tc>
          <w:tcPr>
            <w:tcW w:w="627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9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ОТФ</w:t>
            </w:r>
          </w:p>
        </w:tc>
        <w:tc>
          <w:tcPr>
            <w:tcW w:w="998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профе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сии, должн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 в ПС</w:t>
            </w:r>
          </w:p>
        </w:tc>
        <w:tc>
          <w:tcPr>
            <w:tcW w:w="2557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к образованию и опыту работы в ОТФ</w:t>
            </w:r>
          </w:p>
        </w:tc>
        <w:tc>
          <w:tcPr>
            <w:tcW w:w="1911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профессии, должности в ЕТКС, ЕКС</w:t>
            </w:r>
          </w:p>
        </w:tc>
        <w:tc>
          <w:tcPr>
            <w:tcW w:w="1559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выпуска ЕТКС, ЕКС</w:t>
            </w:r>
          </w:p>
        </w:tc>
        <w:tc>
          <w:tcPr>
            <w:tcW w:w="2834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разованию и опыту работы в классиф</w:t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1FC2">
              <w:rPr>
                <w:rFonts w:ascii="Times New Roman" w:eastAsia="Calibri" w:hAnsi="Times New Roman" w:cs="Times New Roman"/>
                <w:sz w:val="24"/>
                <w:szCs w:val="24"/>
              </w:rPr>
              <w:t>каторах</w:t>
            </w:r>
          </w:p>
        </w:tc>
        <w:tc>
          <w:tcPr>
            <w:tcW w:w="1921" w:type="dxa"/>
          </w:tcPr>
          <w:p w:rsidR="006A1FC2" w:rsidRPr="006A1FC2" w:rsidRDefault="006A1FC2" w:rsidP="006A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о соо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A1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ветствии</w:t>
            </w:r>
          </w:p>
        </w:tc>
      </w:tr>
      <w:tr w:rsidR="0056292D" w:rsidRPr="006A1FC2" w:rsidTr="00271F22">
        <w:tc>
          <w:tcPr>
            <w:tcW w:w="62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ство работ по прокладке подземных инженерных коммуникаций с применен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ем бестра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шейных те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нологий</w:t>
            </w:r>
          </w:p>
        </w:tc>
        <w:tc>
          <w:tcPr>
            <w:tcW w:w="998" w:type="dxa"/>
          </w:tcPr>
          <w:p w:rsidR="006A1FC2" w:rsidRDefault="006A1FC2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Мастер строител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но-монтажных работ</w:t>
            </w: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Default="006A1FC2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Pr="00F17B24" w:rsidRDefault="006A1FC2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Прораб строител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но-монтажных работ</w:t>
            </w:r>
          </w:p>
        </w:tc>
        <w:tc>
          <w:tcPr>
            <w:tcW w:w="2557" w:type="dxa"/>
          </w:tcPr>
          <w:p w:rsidR="000E746E" w:rsidRPr="00F17B24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Высшее образ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– </w:t>
            </w:r>
            <w:proofErr w:type="spellStart"/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бак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лавриат</w:t>
            </w:r>
            <w:proofErr w:type="spellEnd"/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или</w:t>
            </w:r>
          </w:p>
          <w:p w:rsidR="000E746E" w:rsidRPr="00F17B24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профе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сиональное обр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 – пр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подг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товки  специал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стов среднего 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звена.</w:t>
            </w:r>
          </w:p>
          <w:p w:rsidR="000E746E" w:rsidRPr="00FC50AC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Для мастера - при среднем профе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сиональном о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разовании стаж работы не менее трех лет в обл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сти строител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ства подземных инженерных коммуникаций с применением бестраншейных технологий</w:t>
            </w:r>
          </w:p>
          <w:p w:rsidR="000E746E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Для мастера - при высшем образ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вании – </w:t>
            </w:r>
            <w:proofErr w:type="spellStart"/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бак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лавриат</w:t>
            </w:r>
            <w:proofErr w:type="spellEnd"/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опыт р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боты не требуе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</w:p>
          <w:p w:rsidR="00F3755A" w:rsidRPr="00FC50AC" w:rsidRDefault="00F3755A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Pr="00FC50AC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Для прораба - при среднем профессионал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ном образовании стаж работы не менее пяти лет в области стро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 подзе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инженерных коммуникаций с применением 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бестраншейных технологий</w:t>
            </w:r>
          </w:p>
          <w:p w:rsidR="000E746E" w:rsidRPr="00FC50AC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Для прораба – при высшем о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разовании – </w:t>
            </w:r>
            <w:proofErr w:type="spellStart"/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калавриат</w:t>
            </w:r>
            <w:proofErr w:type="spellEnd"/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опыт работы не менее трех лет в обл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сти строител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C50AC">
              <w:rPr>
                <w:rFonts w:ascii="Times New Roman" w:hAnsi="Times New Roman" w:cs="Times New Roman"/>
                <w:bCs/>
                <w:sz w:val="28"/>
                <w:szCs w:val="28"/>
              </w:rPr>
              <w:t>ства подземных инженерных коммуникаций с применением бестраншейных технологий</w:t>
            </w:r>
          </w:p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1FC2" w:rsidRDefault="0087011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Мастер 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ительных и монтажных работ</w:t>
            </w: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746E" w:rsidRDefault="000E746E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Default="006A1FC2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Default="006A1FC2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Pr="00F17B24" w:rsidRDefault="006A1FC2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Pr="00F17B24" w:rsidRDefault="006A1FC2" w:rsidP="006A1F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тель работ (прораб)</w:t>
            </w:r>
          </w:p>
        </w:tc>
        <w:tc>
          <w:tcPr>
            <w:tcW w:w="1559" w:type="dxa"/>
          </w:tcPr>
          <w:p w:rsidR="006A1FC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ЕКС</w:t>
            </w:r>
            <w:r w:rsidR="00E2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0C45" w:rsidRPr="00E20C4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E20C45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становлением Пр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вительства РФ от 31.10.2002 N 787</w:t>
            </w:r>
            <w:r w:rsid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здравсоцразвития</w:t>
            </w:r>
            <w:proofErr w:type="spellEnd"/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10.12.2009 N 977</w:t>
            </w: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1B2" w:rsidRPr="006A1FC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ЕКС</w:t>
            </w:r>
            <w:r w:rsidR="00E20C45" w:rsidRPr="00E20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0C45" w:rsidRPr="00E20C4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E20C45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становлением Пр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20C45" w:rsidRP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вительства РФ от 31.10.2002 N 787</w:t>
            </w:r>
            <w:r w:rsidR="00E20C4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r w:rsidR="00E20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21.08.1998 N 37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(редакция от 15.05.2013)</w:t>
            </w:r>
          </w:p>
        </w:tc>
        <w:tc>
          <w:tcPr>
            <w:tcW w:w="2834" w:type="dxa"/>
          </w:tcPr>
          <w:p w:rsidR="000E746E" w:rsidRPr="00F17B24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Высшее профе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сиональное (те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ническое) обр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 и стаж работы на прои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водстве не менее 1 года или сре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нее професси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нальное (техн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ческое) образ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вание и стаж 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боты на прои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водстве не менее 3 лет. При отсу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ствии специал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образования стаж работы на производстве не менее 5 лет.</w:t>
            </w:r>
          </w:p>
          <w:p w:rsidR="000E746E" w:rsidRPr="00F17B24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46E" w:rsidRPr="006A1FC2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профе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сиональное (те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ническое) обр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 и стаж работы в стро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тельстве на 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женерно-технических должностях не менее 3 лет или среднее профе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сиональное (те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ническое) обр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зование и стаж работы в стро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тельстве на 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женерно-технических должностях не менее 5 лет.</w:t>
            </w:r>
          </w:p>
        </w:tc>
        <w:tc>
          <w:tcPr>
            <w:tcW w:w="1921" w:type="dxa"/>
          </w:tcPr>
          <w:p w:rsid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84691B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91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55A" w:rsidRPr="006A1FC2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1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6292D" w:rsidRPr="006A1FC2" w:rsidTr="00271F22">
        <w:tc>
          <w:tcPr>
            <w:tcW w:w="62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объекта , 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ганизация  производства, контроль к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чества и сдача работ по пр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кладке по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земных инж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нерных ко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муникаций с применением бестранше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ных технол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0E746E" w:rsidRPr="00F17B24" w:rsidRDefault="000E746E" w:rsidP="000E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прораб строител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но-монтажных работ</w:t>
            </w:r>
          </w:p>
          <w:p w:rsidR="006A1FC2" w:rsidRPr="006A1FC2" w:rsidRDefault="000E746E" w:rsidP="000E7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участка</w:t>
            </w:r>
          </w:p>
        </w:tc>
        <w:tc>
          <w:tcPr>
            <w:tcW w:w="2557" w:type="dxa"/>
          </w:tcPr>
          <w:p w:rsidR="0056292D" w:rsidRPr="00F17B24" w:rsidRDefault="0056292D" w:rsidP="0056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образ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– </w:t>
            </w:r>
            <w:proofErr w:type="spellStart"/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бак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лавриат</w:t>
            </w:r>
            <w:proofErr w:type="spellEnd"/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6292D" w:rsidRPr="00F17B24" w:rsidRDefault="0056292D" w:rsidP="00562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FC2" w:rsidRPr="006A1FC2" w:rsidRDefault="0056292D" w:rsidP="0056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пяти лет в должности прораба стро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тельно-монтажных работ</w:t>
            </w:r>
          </w:p>
        </w:tc>
        <w:tc>
          <w:tcPr>
            <w:tcW w:w="1911" w:type="dxa"/>
          </w:tcPr>
          <w:p w:rsidR="006A1FC2" w:rsidRPr="006A1FC2" w:rsidRDefault="000E746E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>тель работ (прораб)</w:t>
            </w:r>
          </w:p>
        </w:tc>
        <w:tc>
          <w:tcPr>
            <w:tcW w:w="1559" w:type="dxa"/>
          </w:tcPr>
          <w:p w:rsidR="006A1FC2" w:rsidRPr="006A1FC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ЕКС 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ем Минтруда РФ от 21.08.1998 N 37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(редакция от 15.05.2013)</w:t>
            </w:r>
          </w:p>
        </w:tc>
        <w:tc>
          <w:tcPr>
            <w:tcW w:w="2834" w:type="dxa"/>
          </w:tcPr>
          <w:p w:rsidR="006A1FC2" w:rsidRPr="006A1FC2" w:rsidRDefault="00B101B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Высшее профе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(те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ническое) обр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зование и стаж работы в стро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тельстве на и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женерно-технических должностях не менее 3 лет или среднее профе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сиональное (те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ническое) обр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зование и стаж работы в стро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тельстве на и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10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женерно-технических должностях не менее 5 лет.</w:t>
            </w:r>
          </w:p>
        </w:tc>
        <w:tc>
          <w:tcPr>
            <w:tcW w:w="1921" w:type="dxa"/>
          </w:tcPr>
          <w:p w:rsidR="006A1FC2" w:rsidRPr="006A1FC2" w:rsidRDefault="00F3755A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 ПС треб</w:t>
            </w:r>
            <w:r w:rsidRPr="00F3755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3755A">
              <w:rPr>
                <w:rFonts w:ascii="Times New Roman" w:eastAsia="Calibri" w:hAnsi="Times New Roman" w:cs="Times New Roman"/>
                <w:sz w:val="28"/>
                <w:szCs w:val="28"/>
              </w:rPr>
              <w:t>вание к опыту 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оты</w:t>
            </w:r>
            <w:r w:rsidRPr="00F375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шего</w:t>
            </w:r>
            <w:r w:rsidRPr="00F1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прораб строительно-монтажных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завыш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 т. 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полняются р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боты по пр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кладке по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земных инж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нерных ко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>муникаций</w:t>
            </w:r>
            <w:r w:rsidR="00181098" w:rsidRPr="00181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18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1098"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применением бестранше</w:t>
            </w:r>
            <w:r w:rsidR="00181098"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181098"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ных технол</w:t>
            </w:r>
            <w:r w:rsidR="00181098"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81098" w:rsidRPr="00D56E34">
              <w:rPr>
                <w:rFonts w:ascii="Times New Roman" w:eastAsia="Calibri" w:hAnsi="Times New Roman" w:cs="Times New Roman"/>
                <w:sz w:val="28"/>
                <w:szCs w:val="28"/>
              </w:rPr>
              <w:t>гий</w:t>
            </w:r>
          </w:p>
        </w:tc>
      </w:tr>
      <w:tr w:rsidR="0056292D" w:rsidRPr="006A1FC2" w:rsidTr="00271F22">
        <w:tc>
          <w:tcPr>
            <w:tcW w:w="62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A1FC2" w:rsidRPr="006A1FC2" w:rsidRDefault="006A1FC2" w:rsidP="006A1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1D6C" w:rsidRDefault="000B1D6C" w:rsidP="006A1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D6C" w:rsidRPr="000B1D6C" w:rsidRDefault="000B1D6C" w:rsidP="006A1FC2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0B1D6C">
        <w:rPr>
          <w:rFonts w:eastAsia="Calibri" w:cs="Times New Roman"/>
          <w:sz w:val="28"/>
          <w:szCs w:val="28"/>
          <w:lang w:eastAsia="en-US"/>
        </w:rPr>
        <w:t xml:space="preserve">Руководитель организации-разработчика              </w:t>
      </w:r>
      <w:r w:rsidRPr="000B1D6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471DFC2" wp14:editId="1FA1C881">
            <wp:extent cx="1216517" cy="863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17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1D6C">
        <w:rPr>
          <w:rFonts w:eastAsia="Calibri" w:cs="Times New Roman"/>
          <w:sz w:val="28"/>
          <w:szCs w:val="28"/>
          <w:lang w:eastAsia="en-US"/>
        </w:rPr>
        <w:t xml:space="preserve">             А.И. </w:t>
      </w:r>
      <w:proofErr w:type="spellStart"/>
      <w:r w:rsidRPr="000B1D6C">
        <w:rPr>
          <w:rFonts w:eastAsia="Calibri" w:cs="Times New Roman"/>
          <w:sz w:val="28"/>
          <w:szCs w:val="28"/>
          <w:lang w:eastAsia="en-US"/>
        </w:rPr>
        <w:t>Брейдбурд</w:t>
      </w:r>
      <w:proofErr w:type="spellEnd"/>
    </w:p>
    <w:p w:rsidR="00F17B24" w:rsidRPr="000B1D6C" w:rsidRDefault="00F17B24" w:rsidP="00A626B8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858" w:rsidRPr="0018339D" w:rsidRDefault="00C70858"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70858" w:rsidRPr="0018339D" w:rsidSect="007F17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60" w:rsidRDefault="00081D60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1D60" w:rsidRDefault="00081D60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60" w:rsidRDefault="00081D60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1D60" w:rsidRDefault="00081D60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DE7866" w:rsidRDefault="00DE7866" w:rsidP="00591B6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831F7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ИСЦ 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– </w:t>
      </w:r>
      <w:r w:rsidRPr="00831F7C">
        <w:rPr>
          <w:rFonts w:ascii="Times New Roman" w:hAnsi="Times New Roman" w:cs="Times New Roman"/>
          <w:sz w:val="22"/>
          <w:szCs w:val="22"/>
        </w:rPr>
        <w:t>инвестиционно-строительный цикл, сопровождающий жизненный цикл объекта (ЖЦО):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{инвестир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вание – изыскания – проектирование – строительство – эксплуатация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(санация) 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- инвестирование}.</w:t>
      </w:r>
      <w:proofErr w:type="gramEnd"/>
    </w:p>
  </w:footnote>
  <w:footnote w:id="2">
    <w:p w:rsidR="00DE7866" w:rsidRDefault="00DE7866" w:rsidP="00591B6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31F7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ЖЦО)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{территориальное планирование–планировка территории-инвестирование–изыскания </w:t>
      </w:r>
      <w:proofErr w:type="gramStart"/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–п</w:t>
      </w:r>
      <w:proofErr w:type="gramEnd"/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роектирование–строительство-сопровождение (защита прав собственников) –ликвидация (глубокая реко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н</w:t>
      </w:r>
      <w:r w:rsidRPr="00831F7C">
        <w:rPr>
          <w:rFonts w:ascii="Times New Roman" w:eastAsia="Calibri" w:hAnsi="Times New Roman" w:cs="Times New Roman"/>
          <w:sz w:val="22"/>
          <w:szCs w:val="22"/>
          <w:lang w:eastAsia="en-US"/>
        </w:rPr>
        <w:t>струкция}.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7E2"/>
    <w:multiLevelType w:val="hybridMultilevel"/>
    <w:tmpl w:val="558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3BC"/>
    <w:multiLevelType w:val="multilevel"/>
    <w:tmpl w:val="2F88EB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9A23DAE"/>
    <w:multiLevelType w:val="hybridMultilevel"/>
    <w:tmpl w:val="F3F45C2A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00E1F"/>
    <w:multiLevelType w:val="hybridMultilevel"/>
    <w:tmpl w:val="C03EBF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FC35D1"/>
    <w:multiLevelType w:val="hybridMultilevel"/>
    <w:tmpl w:val="0CB87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91204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0BA4641"/>
    <w:multiLevelType w:val="hybridMultilevel"/>
    <w:tmpl w:val="CB343164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932FB7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5EEE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1D9D"/>
    <w:multiLevelType w:val="multilevel"/>
    <w:tmpl w:val="AA10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46E36"/>
    <w:multiLevelType w:val="hybridMultilevel"/>
    <w:tmpl w:val="DC3EDA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744E44"/>
    <w:multiLevelType w:val="hybridMultilevel"/>
    <w:tmpl w:val="D5EC6D46"/>
    <w:lvl w:ilvl="0" w:tplc="D472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E514A9"/>
    <w:multiLevelType w:val="hybridMultilevel"/>
    <w:tmpl w:val="82963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3FD382D"/>
    <w:multiLevelType w:val="hybridMultilevel"/>
    <w:tmpl w:val="B7A8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BDF"/>
    <w:multiLevelType w:val="multilevel"/>
    <w:tmpl w:val="05FA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01301"/>
    <w:multiLevelType w:val="multilevel"/>
    <w:tmpl w:val="9282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23BA3"/>
    <w:multiLevelType w:val="hybridMultilevel"/>
    <w:tmpl w:val="4768C418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054B2A"/>
    <w:multiLevelType w:val="hybridMultilevel"/>
    <w:tmpl w:val="82602262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536B9"/>
    <w:multiLevelType w:val="hybridMultilevel"/>
    <w:tmpl w:val="3DEE221A"/>
    <w:lvl w:ilvl="0" w:tplc="04E2AF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D2996"/>
    <w:multiLevelType w:val="hybridMultilevel"/>
    <w:tmpl w:val="4768C418"/>
    <w:lvl w:ilvl="0" w:tplc="8EDAA95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FF054A"/>
    <w:multiLevelType w:val="hybridMultilevel"/>
    <w:tmpl w:val="3C12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5208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ADE61F2"/>
    <w:multiLevelType w:val="hybridMultilevel"/>
    <w:tmpl w:val="926CD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125CD6"/>
    <w:multiLevelType w:val="hybridMultilevel"/>
    <w:tmpl w:val="900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308A"/>
    <w:multiLevelType w:val="hybridMultilevel"/>
    <w:tmpl w:val="A694FB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07F45F4"/>
    <w:multiLevelType w:val="hybridMultilevel"/>
    <w:tmpl w:val="F40C0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734D6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05914"/>
    <w:multiLevelType w:val="multilevel"/>
    <w:tmpl w:val="AC5CEF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7F942101"/>
    <w:multiLevelType w:val="hybridMultilevel"/>
    <w:tmpl w:val="2F46F71E"/>
    <w:lvl w:ilvl="0" w:tplc="8BD2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B7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6"/>
  </w:num>
  <w:num w:numId="4">
    <w:abstractNumId w:val="4"/>
  </w:num>
  <w:num w:numId="5">
    <w:abstractNumId w:val="27"/>
  </w:num>
  <w:num w:numId="6">
    <w:abstractNumId w:val="19"/>
  </w:num>
  <w:num w:numId="7">
    <w:abstractNumId w:val="18"/>
  </w:num>
  <w:num w:numId="8">
    <w:abstractNumId w:val="11"/>
  </w:num>
  <w:num w:numId="9">
    <w:abstractNumId w:val="24"/>
  </w:num>
  <w:num w:numId="10">
    <w:abstractNumId w:val="14"/>
  </w:num>
  <w:num w:numId="11">
    <w:abstractNumId w:val="15"/>
  </w:num>
  <w:num w:numId="12">
    <w:abstractNumId w:val="9"/>
  </w:num>
  <w:num w:numId="13">
    <w:abstractNumId w:val="29"/>
  </w:num>
  <w:num w:numId="14">
    <w:abstractNumId w:val="3"/>
  </w:num>
  <w:num w:numId="15">
    <w:abstractNumId w:val="12"/>
  </w:num>
  <w:num w:numId="16">
    <w:abstractNumId w:val="10"/>
  </w:num>
  <w:num w:numId="17">
    <w:abstractNumId w:val="0"/>
  </w:num>
  <w:num w:numId="18">
    <w:abstractNumId w:val="25"/>
  </w:num>
  <w:num w:numId="19">
    <w:abstractNumId w:val="7"/>
  </w:num>
  <w:num w:numId="20">
    <w:abstractNumId w:val="8"/>
  </w:num>
  <w:num w:numId="21">
    <w:abstractNumId w:val="28"/>
  </w:num>
  <w:num w:numId="22">
    <w:abstractNumId w:val="22"/>
  </w:num>
  <w:num w:numId="23">
    <w:abstractNumId w:val="21"/>
  </w:num>
  <w:num w:numId="24">
    <w:abstractNumId w:val="1"/>
  </w:num>
  <w:num w:numId="25">
    <w:abstractNumId w:val="30"/>
  </w:num>
  <w:num w:numId="26">
    <w:abstractNumId w:val="2"/>
  </w:num>
  <w:num w:numId="27">
    <w:abstractNumId w:val="6"/>
  </w:num>
  <w:num w:numId="28">
    <w:abstractNumId w:val="17"/>
  </w:num>
  <w:num w:numId="29">
    <w:abstractNumId w:val="2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BF"/>
    <w:rsid w:val="00003F2A"/>
    <w:rsid w:val="00007935"/>
    <w:rsid w:val="00012D16"/>
    <w:rsid w:val="00017929"/>
    <w:rsid w:val="0002560E"/>
    <w:rsid w:val="00035199"/>
    <w:rsid w:val="00035CF4"/>
    <w:rsid w:val="00041F42"/>
    <w:rsid w:val="00054FBB"/>
    <w:rsid w:val="0005771D"/>
    <w:rsid w:val="00081D60"/>
    <w:rsid w:val="00094AB3"/>
    <w:rsid w:val="000B1D6C"/>
    <w:rsid w:val="000B28DD"/>
    <w:rsid w:val="000C7BB6"/>
    <w:rsid w:val="000D269F"/>
    <w:rsid w:val="000D57BB"/>
    <w:rsid w:val="000E605B"/>
    <w:rsid w:val="000E746E"/>
    <w:rsid w:val="000F2798"/>
    <w:rsid w:val="000F2FAA"/>
    <w:rsid w:val="000F6ADD"/>
    <w:rsid w:val="00113F17"/>
    <w:rsid w:val="00114DD5"/>
    <w:rsid w:val="00117EB7"/>
    <w:rsid w:val="00123311"/>
    <w:rsid w:val="00160A16"/>
    <w:rsid w:val="00180382"/>
    <w:rsid w:val="00181098"/>
    <w:rsid w:val="0018339D"/>
    <w:rsid w:val="00191ED8"/>
    <w:rsid w:val="002119CB"/>
    <w:rsid w:val="00217CFB"/>
    <w:rsid w:val="00232C9A"/>
    <w:rsid w:val="002357E7"/>
    <w:rsid w:val="0023740B"/>
    <w:rsid w:val="00252856"/>
    <w:rsid w:val="00256905"/>
    <w:rsid w:val="00271F22"/>
    <w:rsid w:val="00274887"/>
    <w:rsid w:val="00282611"/>
    <w:rsid w:val="00282A2D"/>
    <w:rsid w:val="00290211"/>
    <w:rsid w:val="00293E87"/>
    <w:rsid w:val="002970A1"/>
    <w:rsid w:val="002A0431"/>
    <w:rsid w:val="002C0E82"/>
    <w:rsid w:val="002C259C"/>
    <w:rsid w:val="002C46CB"/>
    <w:rsid w:val="00342142"/>
    <w:rsid w:val="0035091A"/>
    <w:rsid w:val="00362135"/>
    <w:rsid w:val="00362BF6"/>
    <w:rsid w:val="0036329B"/>
    <w:rsid w:val="00365D1B"/>
    <w:rsid w:val="00371F00"/>
    <w:rsid w:val="00375361"/>
    <w:rsid w:val="00377A00"/>
    <w:rsid w:val="003845C4"/>
    <w:rsid w:val="00392F04"/>
    <w:rsid w:val="003937B7"/>
    <w:rsid w:val="003B1007"/>
    <w:rsid w:val="003B13B2"/>
    <w:rsid w:val="003B7B51"/>
    <w:rsid w:val="003D7763"/>
    <w:rsid w:val="003E12D1"/>
    <w:rsid w:val="003E7EAB"/>
    <w:rsid w:val="00406BC4"/>
    <w:rsid w:val="00414508"/>
    <w:rsid w:val="0043392E"/>
    <w:rsid w:val="0044673C"/>
    <w:rsid w:val="00453CE0"/>
    <w:rsid w:val="00456D24"/>
    <w:rsid w:val="00463C34"/>
    <w:rsid w:val="004710CD"/>
    <w:rsid w:val="0047475A"/>
    <w:rsid w:val="0048141F"/>
    <w:rsid w:val="004A2767"/>
    <w:rsid w:val="004B1EBA"/>
    <w:rsid w:val="004D7383"/>
    <w:rsid w:val="004E3239"/>
    <w:rsid w:val="004F2AFF"/>
    <w:rsid w:val="00500FF6"/>
    <w:rsid w:val="00505546"/>
    <w:rsid w:val="005074C7"/>
    <w:rsid w:val="00526AE8"/>
    <w:rsid w:val="0056292D"/>
    <w:rsid w:val="00566798"/>
    <w:rsid w:val="00571A50"/>
    <w:rsid w:val="005813EB"/>
    <w:rsid w:val="00591B60"/>
    <w:rsid w:val="005A6265"/>
    <w:rsid w:val="005A68BF"/>
    <w:rsid w:val="005B0076"/>
    <w:rsid w:val="005B2B68"/>
    <w:rsid w:val="005C2093"/>
    <w:rsid w:val="005C2E0F"/>
    <w:rsid w:val="005D55AD"/>
    <w:rsid w:val="005F35B6"/>
    <w:rsid w:val="0060769B"/>
    <w:rsid w:val="00607FC1"/>
    <w:rsid w:val="006149CD"/>
    <w:rsid w:val="006153B3"/>
    <w:rsid w:val="00615FB4"/>
    <w:rsid w:val="00644C35"/>
    <w:rsid w:val="006562C0"/>
    <w:rsid w:val="00676760"/>
    <w:rsid w:val="00692F93"/>
    <w:rsid w:val="00693A4B"/>
    <w:rsid w:val="006A1FC2"/>
    <w:rsid w:val="006D029D"/>
    <w:rsid w:val="00705C98"/>
    <w:rsid w:val="00713072"/>
    <w:rsid w:val="007408F2"/>
    <w:rsid w:val="00754CE1"/>
    <w:rsid w:val="00762395"/>
    <w:rsid w:val="00763A5D"/>
    <w:rsid w:val="00764C21"/>
    <w:rsid w:val="00781724"/>
    <w:rsid w:val="007907FA"/>
    <w:rsid w:val="0079752A"/>
    <w:rsid w:val="007A4F20"/>
    <w:rsid w:val="007B36EA"/>
    <w:rsid w:val="007B7C58"/>
    <w:rsid w:val="007D2CD4"/>
    <w:rsid w:val="007D4372"/>
    <w:rsid w:val="007E4137"/>
    <w:rsid w:val="007E41DF"/>
    <w:rsid w:val="007E5402"/>
    <w:rsid w:val="007F17D0"/>
    <w:rsid w:val="007F3B76"/>
    <w:rsid w:val="00800608"/>
    <w:rsid w:val="008021BD"/>
    <w:rsid w:val="00803BFF"/>
    <w:rsid w:val="00813DA5"/>
    <w:rsid w:val="00815DFF"/>
    <w:rsid w:val="00837439"/>
    <w:rsid w:val="0084691B"/>
    <w:rsid w:val="00866848"/>
    <w:rsid w:val="0087011E"/>
    <w:rsid w:val="00883256"/>
    <w:rsid w:val="008B4477"/>
    <w:rsid w:val="008D1F40"/>
    <w:rsid w:val="008E0635"/>
    <w:rsid w:val="008F1BA0"/>
    <w:rsid w:val="008F2E8A"/>
    <w:rsid w:val="00902A77"/>
    <w:rsid w:val="009228A1"/>
    <w:rsid w:val="00926E8F"/>
    <w:rsid w:val="00927594"/>
    <w:rsid w:val="009345AA"/>
    <w:rsid w:val="009418BD"/>
    <w:rsid w:val="009543FE"/>
    <w:rsid w:val="00963387"/>
    <w:rsid w:val="0097395E"/>
    <w:rsid w:val="00973B53"/>
    <w:rsid w:val="00974755"/>
    <w:rsid w:val="00981F1F"/>
    <w:rsid w:val="00990EB7"/>
    <w:rsid w:val="009A4610"/>
    <w:rsid w:val="009A7913"/>
    <w:rsid w:val="009B24AA"/>
    <w:rsid w:val="009B41AF"/>
    <w:rsid w:val="009C63EF"/>
    <w:rsid w:val="009D0299"/>
    <w:rsid w:val="009D11A2"/>
    <w:rsid w:val="009D2450"/>
    <w:rsid w:val="009F0613"/>
    <w:rsid w:val="00A04FEA"/>
    <w:rsid w:val="00A12720"/>
    <w:rsid w:val="00A1453F"/>
    <w:rsid w:val="00A357F9"/>
    <w:rsid w:val="00A41CD5"/>
    <w:rsid w:val="00A626B8"/>
    <w:rsid w:val="00A74650"/>
    <w:rsid w:val="00A9472F"/>
    <w:rsid w:val="00A95224"/>
    <w:rsid w:val="00AB2D95"/>
    <w:rsid w:val="00AE331D"/>
    <w:rsid w:val="00AF1D5E"/>
    <w:rsid w:val="00B009BA"/>
    <w:rsid w:val="00B01871"/>
    <w:rsid w:val="00B05EEB"/>
    <w:rsid w:val="00B101B2"/>
    <w:rsid w:val="00B117D7"/>
    <w:rsid w:val="00B3355D"/>
    <w:rsid w:val="00B34BC0"/>
    <w:rsid w:val="00B447A0"/>
    <w:rsid w:val="00B45051"/>
    <w:rsid w:val="00B4507E"/>
    <w:rsid w:val="00B51BC0"/>
    <w:rsid w:val="00B80545"/>
    <w:rsid w:val="00B8449C"/>
    <w:rsid w:val="00B91FDD"/>
    <w:rsid w:val="00BA17A9"/>
    <w:rsid w:val="00BA1EB8"/>
    <w:rsid w:val="00BA2E73"/>
    <w:rsid w:val="00BB66B6"/>
    <w:rsid w:val="00BC04EC"/>
    <w:rsid w:val="00BC167B"/>
    <w:rsid w:val="00BE2BEC"/>
    <w:rsid w:val="00BE5E0F"/>
    <w:rsid w:val="00BF5284"/>
    <w:rsid w:val="00C10FFA"/>
    <w:rsid w:val="00C20A9B"/>
    <w:rsid w:val="00C374A7"/>
    <w:rsid w:val="00C46CC5"/>
    <w:rsid w:val="00C631C1"/>
    <w:rsid w:val="00C651F3"/>
    <w:rsid w:val="00C70858"/>
    <w:rsid w:val="00C83915"/>
    <w:rsid w:val="00C901EB"/>
    <w:rsid w:val="00CA1D7B"/>
    <w:rsid w:val="00CA7249"/>
    <w:rsid w:val="00CC2EBF"/>
    <w:rsid w:val="00CC47EA"/>
    <w:rsid w:val="00CC4936"/>
    <w:rsid w:val="00CD3F3D"/>
    <w:rsid w:val="00CD64ED"/>
    <w:rsid w:val="00CE399B"/>
    <w:rsid w:val="00D00178"/>
    <w:rsid w:val="00D011A2"/>
    <w:rsid w:val="00D210F1"/>
    <w:rsid w:val="00D26000"/>
    <w:rsid w:val="00D44989"/>
    <w:rsid w:val="00D50BA7"/>
    <w:rsid w:val="00D56E34"/>
    <w:rsid w:val="00D7511C"/>
    <w:rsid w:val="00D9122F"/>
    <w:rsid w:val="00D92DDA"/>
    <w:rsid w:val="00DD2FE3"/>
    <w:rsid w:val="00DE7866"/>
    <w:rsid w:val="00E12543"/>
    <w:rsid w:val="00E13966"/>
    <w:rsid w:val="00E20C45"/>
    <w:rsid w:val="00E235EA"/>
    <w:rsid w:val="00E473C9"/>
    <w:rsid w:val="00E55262"/>
    <w:rsid w:val="00E8001C"/>
    <w:rsid w:val="00E848A0"/>
    <w:rsid w:val="00EA1ABF"/>
    <w:rsid w:val="00EB0B7E"/>
    <w:rsid w:val="00EF0B5C"/>
    <w:rsid w:val="00EF705A"/>
    <w:rsid w:val="00F00295"/>
    <w:rsid w:val="00F17B24"/>
    <w:rsid w:val="00F3755A"/>
    <w:rsid w:val="00F55DD5"/>
    <w:rsid w:val="00F57F56"/>
    <w:rsid w:val="00F6495D"/>
    <w:rsid w:val="00F64B96"/>
    <w:rsid w:val="00F72610"/>
    <w:rsid w:val="00F851AF"/>
    <w:rsid w:val="00F914C8"/>
    <w:rsid w:val="00F960E8"/>
    <w:rsid w:val="00FA1E9A"/>
    <w:rsid w:val="00FA47A1"/>
    <w:rsid w:val="00FA7B59"/>
    <w:rsid w:val="00FB3626"/>
    <w:rsid w:val="00FB59C6"/>
    <w:rsid w:val="00FC2B08"/>
    <w:rsid w:val="00FC50AC"/>
    <w:rsid w:val="00FC6076"/>
    <w:rsid w:val="00FC7E6B"/>
    <w:rsid w:val="00FD0350"/>
    <w:rsid w:val="00FD2284"/>
    <w:rsid w:val="00FF60EB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82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locked/>
    <w:rsid w:val="00035199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F0B5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F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35199"/>
    <w:rPr>
      <w:b/>
      <w:bCs/>
      <w:kern w:val="36"/>
      <w:sz w:val="48"/>
      <w:szCs w:val="48"/>
      <w:lang w:val="ru-RU"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EA1A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a"/>
    <w:next w:val="a"/>
    <w:rsid w:val="00EA1ABF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 w:cs="MinionC"/>
      <w:sz w:val="24"/>
      <w:szCs w:val="24"/>
    </w:rPr>
  </w:style>
  <w:style w:type="paragraph" w:customStyle="1" w:styleId="11">
    <w:name w:val="Без интервала1"/>
    <w:rsid w:val="00EA1ABF"/>
    <w:pPr>
      <w:jc w:val="both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EA1ABF"/>
    <w:pPr>
      <w:jc w:val="both"/>
    </w:pPr>
    <w:rPr>
      <w:rFonts w:eastAsia="Times New Roman" w:cs="Calibri"/>
    </w:rPr>
  </w:style>
  <w:style w:type="paragraph" w:styleId="a3">
    <w:name w:val="footer"/>
    <w:basedOn w:val="a"/>
    <w:link w:val="a4"/>
    <w:uiPriority w:val="99"/>
    <w:rsid w:val="00035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5199"/>
    <w:rPr>
      <w:rFonts w:ascii="Calibri" w:hAnsi="Calibri" w:cs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35199"/>
    <w:pPr>
      <w:jc w:val="both"/>
    </w:pPr>
    <w:rPr>
      <w:rFonts w:eastAsia="Times New Roman" w:cs="Calibri"/>
    </w:rPr>
  </w:style>
  <w:style w:type="character" w:customStyle="1" w:styleId="copy2">
    <w:name w:val="copy2"/>
    <w:basedOn w:val="a0"/>
    <w:uiPriority w:val="99"/>
    <w:rsid w:val="00035199"/>
  </w:style>
  <w:style w:type="paragraph" w:customStyle="1" w:styleId="ConsPlusNonformat">
    <w:name w:val="ConsPlusNonformat"/>
    <w:rsid w:val="00183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Без интервала3"/>
    <w:rsid w:val="0018339D"/>
    <w:pPr>
      <w:jc w:val="both"/>
    </w:pPr>
  </w:style>
  <w:style w:type="character" w:styleId="a6">
    <w:name w:val="Hyperlink"/>
    <w:uiPriority w:val="99"/>
    <w:rsid w:val="0018339D"/>
    <w:rPr>
      <w:rFonts w:cs="Times New Roman"/>
      <w:color w:val="0000FF"/>
      <w:u w:val="single"/>
    </w:rPr>
  </w:style>
  <w:style w:type="character" w:customStyle="1" w:styleId="FontStyle39">
    <w:name w:val="Font Style39"/>
    <w:rsid w:val="0018339D"/>
    <w:rPr>
      <w:rFonts w:ascii="Times New Roman" w:hAnsi="Times New Roman"/>
      <w:sz w:val="22"/>
    </w:rPr>
  </w:style>
  <w:style w:type="paragraph" w:customStyle="1" w:styleId="ConsPlusNormal">
    <w:name w:val="ConsPlusNormal"/>
    <w:rsid w:val="0018339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18339D"/>
    <w:rPr>
      <w:b/>
      <w:bCs/>
    </w:rPr>
  </w:style>
  <w:style w:type="paragraph" w:customStyle="1" w:styleId="Default">
    <w:name w:val="Default"/>
    <w:rsid w:val="008B4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54FBB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094AB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locked/>
    <w:rsid w:val="00094AB3"/>
    <w:pPr>
      <w:spacing w:after="100"/>
    </w:pPr>
  </w:style>
  <w:style w:type="paragraph" w:styleId="aa">
    <w:name w:val="footnote text"/>
    <w:basedOn w:val="a"/>
    <w:link w:val="ab"/>
    <w:uiPriority w:val="99"/>
    <w:semiHidden/>
    <w:unhideWhenUsed/>
    <w:rsid w:val="00591B6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91B60"/>
    <w:rPr>
      <w:rFonts w:eastAsia="Times New Roman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91B6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F0B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57F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locked/>
    <w:rsid w:val="00990EB7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02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60E"/>
    <w:rPr>
      <w:rFonts w:ascii="Tahoma" w:eastAsia="Times New Roman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293E87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93E87"/>
    <w:rPr>
      <w:rFonts w:ascii="Consolas" w:hAnsi="Consolas" w:cs="Consolas"/>
      <w:sz w:val="21"/>
      <w:szCs w:val="21"/>
      <w:lang w:eastAsia="en-US"/>
    </w:rPr>
  </w:style>
  <w:style w:type="table" w:customStyle="1" w:styleId="41">
    <w:name w:val="Сетка таблицы4"/>
    <w:basedOn w:val="a1"/>
    <w:next w:val="af1"/>
    <w:uiPriority w:val="59"/>
    <w:rsid w:val="006A1F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6A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82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9"/>
    <w:qFormat/>
    <w:locked/>
    <w:rsid w:val="00035199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F0B5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F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35199"/>
    <w:rPr>
      <w:b/>
      <w:bCs/>
      <w:kern w:val="36"/>
      <w:sz w:val="48"/>
      <w:szCs w:val="48"/>
      <w:lang w:val="ru-RU"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EA1A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a"/>
    <w:next w:val="a"/>
    <w:rsid w:val="00EA1ABF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 w:cs="MinionC"/>
      <w:sz w:val="24"/>
      <w:szCs w:val="24"/>
    </w:rPr>
  </w:style>
  <w:style w:type="paragraph" w:customStyle="1" w:styleId="11">
    <w:name w:val="Без интервала1"/>
    <w:rsid w:val="00EA1ABF"/>
    <w:pPr>
      <w:jc w:val="both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EA1ABF"/>
    <w:pPr>
      <w:jc w:val="both"/>
    </w:pPr>
    <w:rPr>
      <w:rFonts w:eastAsia="Times New Roman" w:cs="Calibri"/>
    </w:rPr>
  </w:style>
  <w:style w:type="paragraph" w:styleId="a3">
    <w:name w:val="footer"/>
    <w:basedOn w:val="a"/>
    <w:link w:val="a4"/>
    <w:uiPriority w:val="99"/>
    <w:rsid w:val="00035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5199"/>
    <w:rPr>
      <w:rFonts w:ascii="Calibri" w:hAnsi="Calibri" w:cs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35199"/>
    <w:pPr>
      <w:jc w:val="both"/>
    </w:pPr>
    <w:rPr>
      <w:rFonts w:eastAsia="Times New Roman" w:cs="Calibri"/>
    </w:rPr>
  </w:style>
  <w:style w:type="character" w:customStyle="1" w:styleId="copy2">
    <w:name w:val="copy2"/>
    <w:basedOn w:val="a0"/>
    <w:uiPriority w:val="99"/>
    <w:rsid w:val="00035199"/>
  </w:style>
  <w:style w:type="paragraph" w:customStyle="1" w:styleId="ConsPlusNonformat">
    <w:name w:val="ConsPlusNonformat"/>
    <w:rsid w:val="00183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Без интервала3"/>
    <w:rsid w:val="0018339D"/>
    <w:pPr>
      <w:jc w:val="both"/>
    </w:pPr>
  </w:style>
  <w:style w:type="character" w:styleId="a6">
    <w:name w:val="Hyperlink"/>
    <w:uiPriority w:val="99"/>
    <w:rsid w:val="0018339D"/>
    <w:rPr>
      <w:rFonts w:cs="Times New Roman"/>
      <w:color w:val="0000FF"/>
      <w:u w:val="single"/>
    </w:rPr>
  </w:style>
  <w:style w:type="character" w:customStyle="1" w:styleId="FontStyle39">
    <w:name w:val="Font Style39"/>
    <w:rsid w:val="0018339D"/>
    <w:rPr>
      <w:rFonts w:ascii="Times New Roman" w:hAnsi="Times New Roman"/>
      <w:sz w:val="22"/>
    </w:rPr>
  </w:style>
  <w:style w:type="paragraph" w:customStyle="1" w:styleId="ConsPlusNormal">
    <w:name w:val="ConsPlusNormal"/>
    <w:rsid w:val="0018339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18339D"/>
    <w:rPr>
      <w:b/>
      <w:bCs/>
    </w:rPr>
  </w:style>
  <w:style w:type="paragraph" w:customStyle="1" w:styleId="Default">
    <w:name w:val="Default"/>
    <w:rsid w:val="008B4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54FBB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094AB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locked/>
    <w:rsid w:val="00094AB3"/>
    <w:pPr>
      <w:spacing w:after="100"/>
    </w:pPr>
  </w:style>
  <w:style w:type="paragraph" w:styleId="aa">
    <w:name w:val="footnote text"/>
    <w:basedOn w:val="a"/>
    <w:link w:val="ab"/>
    <w:uiPriority w:val="99"/>
    <w:semiHidden/>
    <w:unhideWhenUsed/>
    <w:rsid w:val="00591B6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91B60"/>
    <w:rPr>
      <w:rFonts w:eastAsia="Times New Roman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91B6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F0B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57F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locked/>
    <w:rsid w:val="00990EB7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02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60E"/>
    <w:rPr>
      <w:rFonts w:ascii="Tahoma" w:eastAsia="Times New Roman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293E87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93E87"/>
    <w:rPr>
      <w:rFonts w:ascii="Consolas" w:hAnsi="Consolas" w:cs="Consolas"/>
      <w:sz w:val="21"/>
      <w:szCs w:val="21"/>
      <w:lang w:eastAsia="en-US"/>
    </w:rPr>
  </w:style>
  <w:style w:type="table" w:customStyle="1" w:styleId="41">
    <w:name w:val="Сетка таблицы4"/>
    <w:basedOn w:val="a1"/>
    <w:next w:val="af1"/>
    <w:uiPriority w:val="59"/>
    <w:rsid w:val="006A1F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6A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26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5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4" w:color="DBE7F6"/>
                                            <w:left w:val="single" w:sz="6" w:space="4" w:color="BBCBDA"/>
                                            <w:bottom w:val="single" w:sz="6" w:space="4" w:color="BBCBDA"/>
                                            <w:right w:val="single" w:sz="6" w:space="4" w:color="BBCBDA"/>
                                          </w:divBdr>
                                          <w:divsChild>
                                            <w:div w:id="2292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04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nbufo@mail.ru" TargetMode="External"/><Relationship Id="rId18" Type="http://schemas.openxmlformats.org/officeDocument/2006/relationships/hyperlink" Target="mailto:lomakin.50@list.ru" TargetMode="External"/><Relationship Id="rId26" Type="http://schemas.openxmlformats.org/officeDocument/2006/relationships/hyperlink" Target="http://sro-is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u91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nb@metrotunnel.ru" TargetMode="External"/><Relationship Id="rId17" Type="http://schemas.openxmlformats.org/officeDocument/2006/relationships/hyperlink" Target="mailto:info@unirus.ru" TargetMode="External"/><Relationship Id="rId25" Type="http://schemas.openxmlformats.org/officeDocument/2006/relationships/hyperlink" Target="http://sro-is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sm@stroi.ru" TargetMode="External"/><Relationship Id="rId20" Type="http://schemas.openxmlformats.org/officeDocument/2006/relationships/hyperlink" Target="mailto:gnb.06@mail.ru" TargetMode="External"/><Relationship Id="rId29" Type="http://schemas.openxmlformats.org/officeDocument/2006/relationships/hyperlink" Target="http://nostroy.ru/department/folder_obrazovanie/professional_standarty/proekty-professionalnykh-standart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osd-e.ru" TargetMode="External"/><Relationship Id="rId24" Type="http://schemas.openxmlformats.org/officeDocument/2006/relationships/hyperlink" Target="http://avoknw.ru" TargetMode="External"/><Relationship Id="rId32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info@unirus.ru" TargetMode="External"/><Relationship Id="rId23" Type="http://schemas.openxmlformats.org/officeDocument/2006/relationships/hyperlink" Target="consultantplus://offline/ref=3290C32284C744D8FFB14B75475388EBD08DD7AF83E5897FBBD72BD1B4B49FA6488F3689D3CAC1A8CAr8K" TargetMode="External"/><Relationship Id="rId28" Type="http://schemas.openxmlformats.org/officeDocument/2006/relationships/hyperlink" Target="http://profstandart.rspp.ru/prof_2016/inzhenernye-sistemy" TargetMode="External"/><Relationship Id="rId10" Type="http://schemas.openxmlformats.org/officeDocument/2006/relationships/hyperlink" Target="mailto:info@metrotunnel.ru" TargetMode="External"/><Relationship Id="rId19" Type="http://schemas.openxmlformats.org/officeDocument/2006/relationships/hyperlink" Target="mailto:pbs74@yandex.ru" TargetMode="External"/><Relationship Id="rId31" Type="http://schemas.openxmlformats.org/officeDocument/2006/relationships/hyperlink" Target="http://no-e.ru/about/dept/management/staff_apparatus_noe/pitersky_leonid_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pmod09@yandex.ru" TargetMode="External"/><Relationship Id="rId14" Type="http://schemas.openxmlformats.org/officeDocument/2006/relationships/hyperlink" Target="mailto:info@unirus.ru" TargetMode="External"/><Relationship Id="rId22" Type="http://schemas.openxmlformats.org/officeDocument/2006/relationships/hyperlink" Target="consultantplus://offline/ref=2B451D6D4A2E0DC7371EF2C9BF17D858A5F8CE8724050D87E7FE84102471E47D42CC55187407F9DDH9v7J" TargetMode="External"/><Relationship Id="rId27" Type="http://schemas.openxmlformats.org/officeDocument/2006/relationships/hyperlink" Target="http://sro-isa.ru" TargetMode="External"/><Relationship Id="rId30" Type="http://schemas.openxmlformats.org/officeDocument/2006/relationships/hyperlink" Target="http://avokn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E907-8440-43A3-A1FB-5D94FEE6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49</Pages>
  <Words>12252</Words>
  <Characters>69837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Равиль</cp:lastModifiedBy>
  <cp:revision>46</cp:revision>
  <cp:lastPrinted>2016-05-31T09:56:00Z</cp:lastPrinted>
  <dcterms:created xsi:type="dcterms:W3CDTF">2016-09-19T06:20:00Z</dcterms:created>
  <dcterms:modified xsi:type="dcterms:W3CDTF">2016-09-23T15:27:00Z</dcterms:modified>
</cp:coreProperties>
</file>